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24" w:rsidRPr="00D77581" w:rsidRDefault="005E795C" w:rsidP="001F0524">
      <w:pPr>
        <w:spacing w:after="0" w:line="240" w:lineRule="auto"/>
        <w:rPr>
          <w:rFonts w:cstheme="minorHAnsi"/>
          <w:sz w:val="16"/>
          <w:szCs w:val="16"/>
        </w:rPr>
      </w:pPr>
      <w:r>
        <w:rPr>
          <w:rFonts w:cstheme="minorHAnsi"/>
          <w:noProof/>
          <w:sz w:val="16"/>
          <w:szCs w:val="16"/>
          <w:lang w:eastAsia="es-CL"/>
        </w:rPr>
        <w:drawing>
          <wp:anchor distT="0" distB="0" distL="114300" distR="114300" simplePos="0" relativeHeight="251662336" behindDoc="0" locked="0" layoutInCell="1" allowOverlap="1">
            <wp:simplePos x="0" y="0"/>
            <wp:positionH relativeFrom="column">
              <wp:posOffset>1875</wp:posOffset>
            </wp:positionH>
            <wp:positionV relativeFrom="paragraph">
              <wp:posOffset>-3648</wp:posOffset>
            </wp:positionV>
            <wp:extent cx="425303" cy="577933"/>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03" cy="577933"/>
                    </a:xfrm>
                    <a:prstGeom prst="rect">
                      <a:avLst/>
                    </a:prstGeom>
                  </pic:spPr>
                </pic:pic>
              </a:graphicData>
            </a:graphic>
          </wp:anchor>
        </w:drawing>
      </w:r>
      <w:r w:rsidR="008B7671" w:rsidRPr="00D77581">
        <w:rPr>
          <w:rFonts w:cstheme="minorHAnsi"/>
          <w:noProof/>
          <w:sz w:val="16"/>
          <w:szCs w:val="16"/>
          <w:lang w:eastAsia="es-CL"/>
        </w:rPr>
        <mc:AlternateContent>
          <mc:Choice Requires="wps">
            <w:drawing>
              <wp:anchor distT="0" distB="0" distL="114300" distR="114300" simplePos="0" relativeHeight="251654656" behindDoc="0" locked="0" layoutInCell="1" allowOverlap="1" wp14:anchorId="2C12F030" wp14:editId="6D952B04">
                <wp:simplePos x="0" y="0"/>
                <wp:positionH relativeFrom="column">
                  <wp:posOffset>2979716</wp:posOffset>
                </wp:positionH>
                <wp:positionV relativeFrom="paragraph">
                  <wp:posOffset>-107374</wp:posOffset>
                </wp:positionV>
                <wp:extent cx="3252084" cy="381663"/>
                <wp:effectExtent l="0" t="0" r="5715" b="0"/>
                <wp:wrapNone/>
                <wp:docPr id="12" name="Cuadro de texto 12"/>
                <wp:cNvGraphicFramePr/>
                <a:graphic xmlns:a="http://schemas.openxmlformats.org/drawingml/2006/main">
                  <a:graphicData uri="http://schemas.microsoft.com/office/word/2010/wordprocessingShape">
                    <wps:wsp>
                      <wps:cNvSpPr txBox="1"/>
                      <wps:spPr>
                        <a:xfrm>
                          <a:off x="0" y="0"/>
                          <a:ext cx="3252084" cy="381663"/>
                        </a:xfrm>
                        <a:prstGeom prst="rect">
                          <a:avLst/>
                        </a:prstGeom>
                        <a:solidFill>
                          <a:schemeClr val="lt1"/>
                        </a:solidFill>
                        <a:ln w="6350">
                          <a:noFill/>
                        </a:ln>
                      </wps:spPr>
                      <wps:txbx>
                        <w:txbxContent>
                          <w:p w:rsidR="001128BD" w:rsidRPr="001861C4" w:rsidRDefault="001128BD" w:rsidP="004D6A07">
                            <w:pPr>
                              <w:spacing w:after="0" w:line="20" w:lineRule="atLeast"/>
                              <w:jc w:val="right"/>
                              <w:rPr>
                                <w:rFonts w:ascii="Calibri" w:eastAsia="Calibri" w:hAnsi="Calibri" w:cs="Courier New"/>
                                <w:i/>
                                <w:shd w:val="clear" w:color="auto" w:fill="FFFFFF"/>
                                <w:lang w:val="es-ES"/>
                              </w:rPr>
                            </w:pPr>
                            <w:r w:rsidRPr="001861C4">
                              <w:rPr>
                                <w:rFonts w:ascii="Calibri" w:eastAsia="Calibri" w:hAnsi="Calibri" w:cs="Helvetica"/>
                                <w:i/>
                                <w:color w:val="333333"/>
                                <w:sz w:val="16"/>
                                <w:szCs w:val="16"/>
                                <w:shd w:val="clear" w:color="auto" w:fill="FFFFFF"/>
                                <w:lang w:val="es-ES"/>
                              </w:rPr>
                              <w:t>“Que el espíritu de viva alegría nos caracterice, porque da fuerza, vigor y facilidad para las obras de caridad”. Madre</w:t>
                            </w:r>
                            <w:r w:rsidRPr="001861C4">
                              <w:rPr>
                                <w:rFonts w:ascii="Calibri" w:eastAsia="Calibri" w:hAnsi="Calibri" w:cs="Courier New"/>
                                <w:i/>
                                <w:sz w:val="16"/>
                                <w:szCs w:val="16"/>
                                <w:shd w:val="clear" w:color="auto" w:fill="FFFFFF"/>
                                <w:lang w:val="es-ES"/>
                              </w:rPr>
                              <w:t xml:space="preserve"> Paulina</w:t>
                            </w:r>
                          </w:p>
                          <w:p w:rsidR="001128BD" w:rsidRPr="001861C4" w:rsidRDefault="001128BD" w:rsidP="004D6A0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2F030" id="_x0000_t202" coordsize="21600,21600" o:spt="202" path="m,l,21600r21600,l21600,xe">
                <v:stroke joinstyle="miter"/>
                <v:path gradientshapeok="t" o:connecttype="rect"/>
              </v:shapetype>
              <v:shape id="Cuadro de texto 12" o:spid="_x0000_s1026" type="#_x0000_t202" style="position:absolute;margin-left:234.6pt;margin-top:-8.45pt;width:256.05pt;height:3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" fillcolor="white [3201]" stroked="f" strokeweight=".5pt">
                <v:textbox>
                  <w:txbxContent>
                    <w:p w:rsidR="001128BD" w:rsidRPr="001861C4" w:rsidRDefault="001128BD" w:rsidP="004D6A07">
                      <w:pPr>
                        <w:spacing w:after="0" w:line="20" w:lineRule="atLeast"/>
                        <w:jc w:val="right"/>
                        <w:rPr>
                          <w:rFonts w:ascii="Calibri" w:eastAsia="Calibri" w:hAnsi="Calibri" w:cs="Courier New"/>
                          <w:i/>
                          <w:shd w:val="clear" w:color="auto" w:fill="FFFFFF"/>
                          <w:lang w:val="es-ES"/>
                        </w:rPr>
                      </w:pPr>
                      <w:r w:rsidRPr="001861C4">
                        <w:rPr>
                          <w:rFonts w:ascii="Calibri" w:eastAsia="Calibri" w:hAnsi="Calibri" w:cs="Helvetica"/>
                          <w:i/>
                          <w:color w:val="333333"/>
                          <w:sz w:val="16"/>
                          <w:szCs w:val="16"/>
                          <w:shd w:val="clear" w:color="auto" w:fill="FFFFFF"/>
                          <w:lang w:val="es-ES"/>
                        </w:rPr>
                        <w:t>“Que el espíritu de viva alegría nos caracterice, porque da fuerza, vigor y facilidad para las obras de caridad”. Madre</w:t>
                      </w:r>
                      <w:r w:rsidRPr="001861C4">
                        <w:rPr>
                          <w:rFonts w:ascii="Calibri" w:eastAsia="Calibri" w:hAnsi="Calibri" w:cs="Courier New"/>
                          <w:i/>
                          <w:sz w:val="16"/>
                          <w:szCs w:val="16"/>
                          <w:shd w:val="clear" w:color="auto" w:fill="FFFFFF"/>
                          <w:lang w:val="es-ES"/>
                        </w:rPr>
                        <w:t xml:space="preserve"> Paulina</w:t>
                      </w:r>
                    </w:p>
                    <w:p w:rsidR="001128BD" w:rsidRPr="001861C4" w:rsidRDefault="001128BD" w:rsidP="004D6A07">
                      <w:pPr>
                        <w:jc w:val="right"/>
                        <w:rPr>
                          <w:sz w:val="16"/>
                          <w:szCs w:val="16"/>
                        </w:rPr>
                      </w:pPr>
                    </w:p>
                  </w:txbxContent>
                </v:textbox>
              </v:shape>
            </w:pict>
          </mc:Fallback>
        </mc:AlternateContent>
      </w:r>
      <w:r w:rsidR="001F0524" w:rsidRPr="00D77581">
        <w:rPr>
          <w:rFonts w:cstheme="minorHAnsi"/>
          <w:sz w:val="16"/>
          <w:szCs w:val="16"/>
        </w:rPr>
        <w:t>Instituto Inmaculada Concepción Valdivia</w:t>
      </w:r>
    </w:p>
    <w:p w:rsidR="001F0524" w:rsidRPr="00D77581" w:rsidRDefault="001F0524" w:rsidP="001F0524">
      <w:pPr>
        <w:spacing w:after="0" w:line="240" w:lineRule="auto"/>
        <w:rPr>
          <w:rFonts w:cstheme="minorHAnsi"/>
          <w:sz w:val="16"/>
          <w:szCs w:val="16"/>
        </w:rPr>
      </w:pPr>
      <w:r w:rsidRPr="00D77581">
        <w:rPr>
          <w:rFonts w:cstheme="minorHAnsi"/>
          <w:sz w:val="16"/>
          <w:szCs w:val="16"/>
        </w:rPr>
        <w:t>Departamento de Ciencias y Educación Tecnológica</w:t>
      </w:r>
    </w:p>
    <w:p w:rsidR="001F0524" w:rsidRPr="00D77581" w:rsidRDefault="001F0524" w:rsidP="001F0524">
      <w:pPr>
        <w:spacing w:after="0" w:line="240" w:lineRule="auto"/>
        <w:rPr>
          <w:rFonts w:cstheme="minorHAnsi"/>
          <w:sz w:val="16"/>
          <w:szCs w:val="16"/>
        </w:rPr>
      </w:pPr>
      <w:r w:rsidRPr="00D77581">
        <w:rPr>
          <w:rFonts w:cstheme="minorHAnsi"/>
          <w:sz w:val="16"/>
          <w:szCs w:val="16"/>
        </w:rPr>
        <w:t>Cs. Naturales - B</w:t>
      </w:r>
      <w:r w:rsidR="004949CB" w:rsidRPr="00D77581">
        <w:rPr>
          <w:rFonts w:cstheme="minorHAnsi"/>
          <w:sz w:val="16"/>
          <w:szCs w:val="16"/>
        </w:rPr>
        <w:t>iología/ Profesora Daniela Bermúdez Rodrí</w:t>
      </w:r>
      <w:r w:rsidRPr="00D77581">
        <w:rPr>
          <w:rFonts w:cstheme="minorHAnsi"/>
          <w:sz w:val="16"/>
          <w:szCs w:val="16"/>
        </w:rPr>
        <w:t>guez.</w:t>
      </w:r>
    </w:p>
    <w:p w:rsidR="00F401A9" w:rsidRDefault="00F401A9" w:rsidP="00F401A9">
      <w:pPr>
        <w:spacing w:after="0" w:line="240" w:lineRule="auto"/>
        <w:rPr>
          <w:rFonts w:cstheme="minorHAnsi"/>
          <w:sz w:val="16"/>
          <w:szCs w:val="16"/>
        </w:rPr>
      </w:pPr>
    </w:p>
    <w:p w:rsidR="001F0524" w:rsidRPr="00D77581" w:rsidRDefault="00B5571F" w:rsidP="00F401A9">
      <w:pPr>
        <w:spacing w:after="0" w:line="240" w:lineRule="auto"/>
        <w:jc w:val="center"/>
        <w:rPr>
          <w:rFonts w:cstheme="minorHAnsi"/>
          <w:b/>
          <w:u w:val="single"/>
        </w:rPr>
      </w:pPr>
      <w:r>
        <w:rPr>
          <w:rFonts w:cstheme="minorHAnsi"/>
          <w:b/>
          <w:u w:val="single"/>
        </w:rPr>
        <w:t>GUIA DE EJERCICIOS</w:t>
      </w:r>
      <w:r w:rsidR="008D5292">
        <w:rPr>
          <w:rFonts w:cstheme="minorHAnsi"/>
          <w:b/>
          <w:u w:val="single"/>
        </w:rPr>
        <w:t xml:space="preserve"> CIENCIAS NATURALES </w:t>
      </w:r>
      <w:r>
        <w:rPr>
          <w:rFonts w:cstheme="minorHAnsi"/>
          <w:b/>
          <w:u w:val="single"/>
        </w:rPr>
        <w:t>7°</w:t>
      </w:r>
      <w:r w:rsidR="008D5292">
        <w:rPr>
          <w:rFonts w:cstheme="minorHAnsi"/>
          <w:b/>
          <w:u w:val="single"/>
        </w:rPr>
        <w:t xml:space="preserve"> BÁSICO </w:t>
      </w:r>
      <w:r>
        <w:rPr>
          <w:rFonts w:cstheme="minorHAnsi"/>
          <w:b/>
          <w:u w:val="single"/>
        </w:rPr>
        <w:t>A</w:t>
      </w:r>
    </w:p>
    <w:p w:rsidR="001F0524" w:rsidRPr="00D77581" w:rsidRDefault="001F0524" w:rsidP="001F0524">
      <w:pPr>
        <w:spacing w:after="0" w:line="240" w:lineRule="auto"/>
        <w:rPr>
          <w:rFonts w:cstheme="minorHAnsi"/>
        </w:rPr>
      </w:pPr>
    </w:p>
    <w:p w:rsidR="001F0524" w:rsidRPr="00D77581" w:rsidRDefault="001F0524" w:rsidP="001F0524">
      <w:pPr>
        <w:spacing w:after="0" w:line="240" w:lineRule="auto"/>
        <w:rPr>
          <w:rFonts w:cstheme="minorHAnsi"/>
          <w:sz w:val="16"/>
          <w:szCs w:val="16"/>
        </w:rPr>
      </w:pPr>
      <w:r w:rsidRPr="00D77581">
        <w:rPr>
          <w:rFonts w:cstheme="minorHAnsi"/>
          <w:sz w:val="16"/>
          <w:szCs w:val="16"/>
        </w:rPr>
        <w:t>Capacidad: Raz</w:t>
      </w:r>
      <w:r w:rsidR="008A4B65" w:rsidRPr="00D77581">
        <w:rPr>
          <w:rFonts w:cstheme="minorHAnsi"/>
          <w:sz w:val="16"/>
          <w:szCs w:val="16"/>
        </w:rPr>
        <w:t>onamiento lógico, analizar</w:t>
      </w:r>
      <w:r w:rsidR="00F401A9">
        <w:rPr>
          <w:rFonts w:cstheme="minorHAnsi"/>
          <w:sz w:val="16"/>
          <w:szCs w:val="16"/>
        </w:rPr>
        <w:tab/>
      </w:r>
      <w:r w:rsidRPr="00D77581">
        <w:rPr>
          <w:rFonts w:cstheme="minorHAnsi"/>
          <w:sz w:val="16"/>
          <w:szCs w:val="16"/>
        </w:rPr>
        <w:t>Destreza</w:t>
      </w:r>
      <w:r w:rsidR="00F42361">
        <w:rPr>
          <w:rFonts w:cstheme="minorHAnsi"/>
          <w:sz w:val="16"/>
          <w:szCs w:val="16"/>
        </w:rPr>
        <w:t>s</w:t>
      </w:r>
      <w:r w:rsidRPr="00D77581">
        <w:rPr>
          <w:rFonts w:cstheme="minorHAnsi"/>
          <w:sz w:val="16"/>
          <w:szCs w:val="16"/>
        </w:rPr>
        <w:t>:</w:t>
      </w:r>
      <w:r w:rsidR="00A925E0">
        <w:rPr>
          <w:rFonts w:cstheme="minorHAnsi"/>
          <w:sz w:val="16"/>
          <w:szCs w:val="16"/>
        </w:rPr>
        <w:t xml:space="preserve"> Analizar, reconocer</w:t>
      </w:r>
      <w:r w:rsidR="00EC62EB">
        <w:rPr>
          <w:rFonts w:cstheme="minorHAnsi"/>
          <w:sz w:val="16"/>
          <w:szCs w:val="16"/>
        </w:rPr>
        <w:t xml:space="preserve">         valor: libertad           Actitud: responsabilidad</w:t>
      </w:r>
    </w:p>
    <w:p w:rsidR="00FA0142" w:rsidRDefault="001F0524" w:rsidP="00B25755">
      <w:pPr>
        <w:spacing w:after="0" w:line="240" w:lineRule="auto"/>
        <w:rPr>
          <w:rFonts w:cstheme="minorHAnsi"/>
          <w:sz w:val="16"/>
          <w:szCs w:val="16"/>
        </w:rPr>
      </w:pPr>
      <w:r w:rsidRPr="00D77581">
        <w:rPr>
          <w:rFonts w:cstheme="minorHAnsi"/>
          <w:sz w:val="16"/>
          <w:szCs w:val="16"/>
        </w:rPr>
        <w:t xml:space="preserve">Contenido: </w:t>
      </w:r>
      <w:r w:rsidR="00A925E0">
        <w:rPr>
          <w:rFonts w:cstheme="minorHAnsi"/>
          <w:sz w:val="16"/>
          <w:szCs w:val="16"/>
        </w:rPr>
        <w:t>Flujos de materia y energía en los ecosistemas</w:t>
      </w:r>
      <w:r w:rsidR="00687B1A">
        <w:rPr>
          <w:rFonts w:cstheme="minorHAnsi"/>
          <w:sz w:val="16"/>
          <w:szCs w:val="16"/>
        </w:rPr>
        <w:t>, UNIDAD 0</w:t>
      </w:r>
    </w:p>
    <w:p w:rsidR="00735BD3" w:rsidRDefault="00735BD3" w:rsidP="00735BD3">
      <w:pPr>
        <w:autoSpaceDE w:val="0"/>
        <w:autoSpaceDN w:val="0"/>
        <w:adjustRightInd w:val="0"/>
        <w:spacing w:after="0" w:line="240" w:lineRule="auto"/>
        <w:rPr>
          <w:rFonts w:ascii="Arial" w:hAnsi="Arial" w:cs="Arial"/>
          <w:sz w:val="20"/>
          <w:szCs w:val="20"/>
        </w:rPr>
      </w:pPr>
    </w:p>
    <w:p w:rsidR="00735BD3" w:rsidRPr="00735BD3" w:rsidRDefault="00735BD3" w:rsidP="00735BD3">
      <w:pPr>
        <w:autoSpaceDE w:val="0"/>
        <w:autoSpaceDN w:val="0"/>
        <w:adjustRightInd w:val="0"/>
        <w:spacing w:after="0" w:line="240" w:lineRule="auto"/>
        <w:rPr>
          <w:rFonts w:ascii="Arial" w:hAnsi="Arial" w:cs="Arial"/>
          <w:sz w:val="20"/>
          <w:szCs w:val="20"/>
        </w:rPr>
      </w:pPr>
      <w:r w:rsidRPr="00735BD3">
        <w:rPr>
          <w:rFonts w:ascii="Arial" w:hAnsi="Arial" w:cs="Arial"/>
          <w:sz w:val="20"/>
          <w:szCs w:val="20"/>
        </w:rPr>
        <w:t xml:space="preserve">Si tienes alguna duda, puedes comunicarte a través del correo electrónico: </w:t>
      </w:r>
      <w:hyperlink r:id="rId9" w:history="1">
        <w:r w:rsidRPr="00735BD3">
          <w:rPr>
            <w:rStyle w:val="Hipervnculo"/>
            <w:rFonts w:ascii="Arial" w:hAnsi="Arial" w:cs="Arial"/>
            <w:color w:val="auto"/>
            <w:sz w:val="20"/>
            <w:szCs w:val="20"/>
            <w:u w:val="none"/>
          </w:rPr>
          <w:t>profesora_danielabermudez@hotmail.com</w:t>
        </w:r>
      </w:hyperlink>
    </w:p>
    <w:p w:rsidR="002B1F25" w:rsidRPr="00B34739" w:rsidRDefault="002B1F25" w:rsidP="002B1F25">
      <w:pPr>
        <w:autoSpaceDE w:val="0"/>
        <w:autoSpaceDN w:val="0"/>
        <w:adjustRightInd w:val="0"/>
        <w:spacing w:after="0" w:line="240" w:lineRule="auto"/>
        <w:rPr>
          <w:rFonts w:ascii="Arial" w:hAnsi="Arial" w:cs="Arial"/>
          <w:sz w:val="20"/>
          <w:szCs w:val="20"/>
        </w:rPr>
      </w:pPr>
      <w:r w:rsidRPr="00B34739">
        <w:rPr>
          <w:rFonts w:ascii="Arial" w:hAnsi="Arial" w:cs="Arial"/>
          <w:sz w:val="20"/>
          <w:szCs w:val="20"/>
        </w:rPr>
        <w:t xml:space="preserve">La presente guía de actividades está considerada </w:t>
      </w:r>
      <w:r w:rsidRPr="00B34739">
        <w:rPr>
          <w:rFonts w:ascii="Arial" w:hAnsi="Arial" w:cs="Arial"/>
          <w:b/>
          <w:bCs/>
          <w:sz w:val="20"/>
          <w:szCs w:val="20"/>
        </w:rPr>
        <w:t xml:space="preserve">PARA </w:t>
      </w:r>
      <w:r>
        <w:rPr>
          <w:rFonts w:ascii="Arial" w:hAnsi="Arial" w:cs="Arial"/>
          <w:b/>
          <w:bCs/>
          <w:sz w:val="20"/>
          <w:szCs w:val="20"/>
        </w:rPr>
        <w:t>3</w:t>
      </w:r>
      <w:r w:rsidRPr="00B34739">
        <w:rPr>
          <w:rFonts w:ascii="Arial" w:hAnsi="Arial" w:cs="Arial"/>
          <w:b/>
          <w:bCs/>
          <w:sz w:val="20"/>
          <w:szCs w:val="20"/>
        </w:rPr>
        <w:t xml:space="preserve"> CLASES (</w:t>
      </w:r>
      <w:r>
        <w:rPr>
          <w:rFonts w:ascii="Arial" w:hAnsi="Arial" w:cs="Arial"/>
          <w:b/>
          <w:bCs/>
          <w:sz w:val="20"/>
          <w:szCs w:val="20"/>
        </w:rPr>
        <w:t>1</w:t>
      </w:r>
      <w:r w:rsidRPr="00B34739">
        <w:rPr>
          <w:rFonts w:ascii="Arial" w:hAnsi="Arial" w:cs="Arial"/>
          <w:b/>
          <w:bCs/>
          <w:sz w:val="20"/>
          <w:szCs w:val="20"/>
        </w:rPr>
        <w:t xml:space="preserve"> semana</w:t>
      </w:r>
      <w:bookmarkStart w:id="0" w:name="_GoBack"/>
      <w:bookmarkEnd w:id="0"/>
      <w:r w:rsidRPr="00B34739">
        <w:rPr>
          <w:rFonts w:ascii="Arial" w:hAnsi="Arial" w:cs="Arial"/>
          <w:b/>
          <w:bCs/>
          <w:sz w:val="20"/>
          <w:szCs w:val="20"/>
        </w:rPr>
        <w:t>)</w:t>
      </w:r>
    </w:p>
    <w:p w:rsidR="00DC1E52" w:rsidRDefault="00DC1E52" w:rsidP="00B4127A">
      <w:pPr>
        <w:spacing w:after="0" w:line="240" w:lineRule="auto"/>
        <w:jc w:val="both"/>
        <w:rPr>
          <w:rFonts w:cstheme="minorHAnsi"/>
          <w:sz w:val="20"/>
          <w:szCs w:val="20"/>
        </w:rPr>
      </w:pPr>
    </w:p>
    <w:p w:rsidR="00DC1E52" w:rsidRPr="00B4127A" w:rsidRDefault="00BD7CFE" w:rsidP="00B4127A">
      <w:pPr>
        <w:autoSpaceDE w:val="0"/>
        <w:autoSpaceDN w:val="0"/>
        <w:adjustRightInd w:val="0"/>
        <w:spacing w:after="0" w:line="240" w:lineRule="auto"/>
        <w:jc w:val="both"/>
        <w:rPr>
          <w:rFonts w:ascii="Arial" w:hAnsi="Arial" w:cs="Arial"/>
        </w:rPr>
      </w:pPr>
      <w:r w:rsidRPr="00B4127A">
        <w:rPr>
          <w:rFonts w:ascii="Arial" w:hAnsi="Arial" w:cs="Arial"/>
          <w:b/>
        </w:rPr>
        <w:t xml:space="preserve">Analizar </w:t>
      </w:r>
      <w:r w:rsidRPr="00B4127A">
        <w:rPr>
          <w:rFonts w:ascii="Arial" w:hAnsi="Arial" w:cs="Arial"/>
        </w:rPr>
        <w:t>la siguiente trama, respondiendo a las preguntas planteadas</w:t>
      </w:r>
      <w:r w:rsidR="001128BD" w:rsidRPr="00B4127A">
        <w:rPr>
          <w:rFonts w:ascii="Arial" w:hAnsi="Arial" w:cs="Arial"/>
        </w:rPr>
        <w:t xml:space="preserve"> en tu cuaderno</w:t>
      </w:r>
      <w:r w:rsidR="00EC62EB" w:rsidRPr="00B4127A">
        <w:rPr>
          <w:rFonts w:ascii="Arial" w:hAnsi="Arial" w:cs="Arial"/>
        </w:rPr>
        <w:t>, trabajando con responsabilidad.</w:t>
      </w:r>
    </w:p>
    <w:p w:rsidR="00EC62EB" w:rsidRPr="00B4127A" w:rsidRDefault="001128BD" w:rsidP="00DC1E52">
      <w:pPr>
        <w:autoSpaceDE w:val="0"/>
        <w:autoSpaceDN w:val="0"/>
        <w:adjustRightInd w:val="0"/>
        <w:spacing w:after="0" w:line="240" w:lineRule="auto"/>
        <w:rPr>
          <w:rFonts w:ascii="Arial" w:hAnsi="Arial" w:cs="Arial"/>
        </w:rPr>
      </w:pPr>
      <w:r w:rsidRPr="00B4127A">
        <w:rPr>
          <w:rFonts w:ascii="Arial" w:hAnsi="Arial" w:cs="Arial"/>
          <w:noProof/>
        </w:rPr>
        <w:drawing>
          <wp:anchor distT="0" distB="0" distL="114300" distR="114300" simplePos="0" relativeHeight="251655680" behindDoc="0" locked="0" layoutInCell="1" allowOverlap="1">
            <wp:simplePos x="0" y="0"/>
            <wp:positionH relativeFrom="column">
              <wp:posOffset>3597275</wp:posOffset>
            </wp:positionH>
            <wp:positionV relativeFrom="paragraph">
              <wp:posOffset>32385</wp:posOffset>
            </wp:positionV>
            <wp:extent cx="3266440" cy="2593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66440" cy="259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CFE" w:rsidRPr="00B4127A" w:rsidRDefault="00DC1E52" w:rsidP="00BD7CFE">
      <w:pPr>
        <w:autoSpaceDE w:val="0"/>
        <w:autoSpaceDN w:val="0"/>
        <w:adjustRightInd w:val="0"/>
        <w:spacing w:after="0" w:line="240" w:lineRule="auto"/>
        <w:jc w:val="both"/>
        <w:rPr>
          <w:rFonts w:ascii="Arial" w:hAnsi="Arial" w:cs="Arial"/>
        </w:rPr>
      </w:pPr>
      <w:r w:rsidRPr="00B4127A">
        <w:rPr>
          <w:rFonts w:ascii="Arial" w:hAnsi="Arial" w:cs="Arial"/>
        </w:rPr>
        <w:t>1. ¿Qué tipo de alimentación tienen las algas y el fitoplancton: autótrofa o heterótrofa?, ¿y los</w:t>
      </w:r>
      <w:r w:rsidR="00BD7CFE" w:rsidRPr="00B4127A">
        <w:rPr>
          <w:rFonts w:ascii="Arial" w:hAnsi="Arial" w:cs="Arial"/>
        </w:rPr>
        <w:t xml:space="preserve"> </w:t>
      </w:r>
      <w:r w:rsidRPr="00B4127A">
        <w:rPr>
          <w:rFonts w:ascii="Arial" w:hAnsi="Arial" w:cs="Arial"/>
        </w:rPr>
        <w:t>demás organismos?</w:t>
      </w:r>
    </w:p>
    <w:p w:rsidR="00BD7CFE" w:rsidRPr="00B4127A" w:rsidRDefault="00BD7CFE" w:rsidP="00BD7CFE">
      <w:pPr>
        <w:autoSpaceDE w:val="0"/>
        <w:autoSpaceDN w:val="0"/>
        <w:adjustRightInd w:val="0"/>
        <w:spacing w:after="0" w:line="240" w:lineRule="auto"/>
        <w:jc w:val="both"/>
        <w:rPr>
          <w:rFonts w:ascii="Arial" w:hAnsi="Arial" w:cs="Arial"/>
        </w:rPr>
      </w:pPr>
    </w:p>
    <w:p w:rsidR="00BD7CFE" w:rsidRPr="00B4127A" w:rsidRDefault="00DC1E52" w:rsidP="00BD7CFE">
      <w:pPr>
        <w:autoSpaceDE w:val="0"/>
        <w:autoSpaceDN w:val="0"/>
        <w:adjustRightInd w:val="0"/>
        <w:spacing w:after="0" w:line="240" w:lineRule="auto"/>
        <w:jc w:val="both"/>
        <w:rPr>
          <w:rFonts w:ascii="Arial" w:hAnsi="Arial" w:cs="Arial"/>
        </w:rPr>
      </w:pPr>
      <w:r w:rsidRPr="00B4127A">
        <w:rPr>
          <w:rFonts w:ascii="Arial" w:hAnsi="Arial" w:cs="Arial"/>
        </w:rPr>
        <w:t>2. ¿De qué se alimentan los choritos y las almejas?, ¿qué interacción podría presentarse entre ellos?</w:t>
      </w:r>
      <w:r w:rsidR="00BD7CFE" w:rsidRPr="00B4127A">
        <w:rPr>
          <w:rFonts w:ascii="Arial" w:hAnsi="Arial" w:cs="Arial"/>
        </w:rPr>
        <w:t xml:space="preserve"> </w:t>
      </w:r>
    </w:p>
    <w:p w:rsidR="00BD7CFE" w:rsidRPr="00B4127A" w:rsidRDefault="00BD7CFE" w:rsidP="00BD7CFE">
      <w:pPr>
        <w:autoSpaceDE w:val="0"/>
        <w:autoSpaceDN w:val="0"/>
        <w:adjustRightInd w:val="0"/>
        <w:spacing w:after="0" w:line="240" w:lineRule="auto"/>
        <w:jc w:val="both"/>
        <w:rPr>
          <w:rFonts w:ascii="Arial" w:hAnsi="Arial" w:cs="Arial"/>
        </w:rPr>
      </w:pPr>
    </w:p>
    <w:p w:rsidR="00DC1E52" w:rsidRPr="00B4127A" w:rsidRDefault="00DC1E52" w:rsidP="00BD7CFE">
      <w:pPr>
        <w:autoSpaceDE w:val="0"/>
        <w:autoSpaceDN w:val="0"/>
        <w:adjustRightInd w:val="0"/>
        <w:spacing w:after="0" w:line="240" w:lineRule="auto"/>
        <w:jc w:val="both"/>
        <w:rPr>
          <w:rFonts w:ascii="Arial" w:hAnsi="Arial" w:cs="Arial"/>
        </w:rPr>
      </w:pPr>
      <w:r w:rsidRPr="00B4127A">
        <w:rPr>
          <w:rFonts w:ascii="Arial" w:hAnsi="Arial" w:cs="Arial"/>
        </w:rPr>
        <w:t>3. ¿De qué se alimentan los caracoles?, ¿y las estrellas de mar?</w:t>
      </w:r>
    </w:p>
    <w:p w:rsidR="00BD7CFE" w:rsidRPr="00B4127A" w:rsidRDefault="00BD7CFE" w:rsidP="00BD7CFE">
      <w:pPr>
        <w:autoSpaceDE w:val="0"/>
        <w:autoSpaceDN w:val="0"/>
        <w:adjustRightInd w:val="0"/>
        <w:spacing w:after="0" w:line="240" w:lineRule="auto"/>
        <w:jc w:val="both"/>
        <w:rPr>
          <w:rFonts w:ascii="Arial" w:hAnsi="Arial" w:cs="Arial"/>
        </w:rPr>
      </w:pPr>
    </w:p>
    <w:p w:rsidR="00DC1E52" w:rsidRPr="00B4127A" w:rsidRDefault="00DC1E52" w:rsidP="00BD7CFE">
      <w:pPr>
        <w:autoSpaceDE w:val="0"/>
        <w:autoSpaceDN w:val="0"/>
        <w:adjustRightInd w:val="0"/>
        <w:spacing w:after="0" w:line="240" w:lineRule="auto"/>
        <w:jc w:val="both"/>
        <w:rPr>
          <w:rFonts w:ascii="Arial" w:hAnsi="Arial" w:cs="Arial"/>
        </w:rPr>
      </w:pPr>
      <w:r w:rsidRPr="00B4127A">
        <w:rPr>
          <w:rFonts w:ascii="Arial" w:hAnsi="Arial" w:cs="Arial"/>
        </w:rPr>
        <w:t>4. ¿Qué ocurrirá con las algas si se extinguen los caracoles?</w:t>
      </w:r>
      <w:r w:rsidR="00BD7CFE" w:rsidRPr="00B4127A">
        <w:rPr>
          <w:rFonts w:ascii="Arial" w:hAnsi="Arial" w:cs="Arial"/>
        </w:rPr>
        <w:t xml:space="preserve"> </w:t>
      </w:r>
    </w:p>
    <w:p w:rsidR="00BD7CFE" w:rsidRPr="00B4127A" w:rsidRDefault="00BD7CFE" w:rsidP="00BD7CFE">
      <w:pPr>
        <w:spacing w:after="0" w:line="240" w:lineRule="auto"/>
        <w:jc w:val="both"/>
        <w:rPr>
          <w:rFonts w:ascii="Arial" w:hAnsi="Arial" w:cs="Arial"/>
        </w:rPr>
      </w:pPr>
    </w:p>
    <w:p w:rsidR="00537669" w:rsidRPr="00B4127A" w:rsidRDefault="00DC1E52" w:rsidP="00BD7CFE">
      <w:pPr>
        <w:spacing w:after="0" w:line="240" w:lineRule="auto"/>
        <w:jc w:val="both"/>
        <w:rPr>
          <w:rFonts w:ascii="Arial" w:hAnsi="Arial" w:cs="Arial"/>
        </w:rPr>
      </w:pPr>
      <w:r w:rsidRPr="00B4127A">
        <w:rPr>
          <w:rFonts w:ascii="Arial" w:hAnsi="Arial" w:cs="Arial"/>
        </w:rPr>
        <w:t>5. Si las estrellas de mar se extinguen, ¿qué sucederá con los demás organismos? Expliquen.</w:t>
      </w:r>
    </w:p>
    <w:p w:rsidR="00DC1E52" w:rsidRPr="00B4127A" w:rsidRDefault="00DC1E52" w:rsidP="00BD7CFE">
      <w:pPr>
        <w:spacing w:after="0" w:line="240" w:lineRule="auto"/>
        <w:jc w:val="both"/>
        <w:rPr>
          <w:rFonts w:ascii="Arial" w:hAnsi="Arial" w:cs="Arial"/>
        </w:rPr>
      </w:pPr>
    </w:p>
    <w:p w:rsidR="007D7859" w:rsidRPr="00B4127A" w:rsidRDefault="009A50F4" w:rsidP="00BD7CFE">
      <w:pPr>
        <w:spacing w:after="0" w:line="240" w:lineRule="auto"/>
        <w:jc w:val="both"/>
        <w:rPr>
          <w:rFonts w:ascii="Arial" w:hAnsi="Arial" w:cs="Arial"/>
        </w:rPr>
      </w:pPr>
      <w:r w:rsidRPr="00B4127A">
        <w:rPr>
          <w:rFonts w:ascii="Arial" w:hAnsi="Arial" w:cs="Arial"/>
        </w:rPr>
        <w:t>6</w:t>
      </w:r>
      <w:r w:rsidR="001C11A7" w:rsidRPr="00B4127A">
        <w:rPr>
          <w:rFonts w:ascii="Arial" w:hAnsi="Arial" w:cs="Arial"/>
        </w:rPr>
        <w:t>. ¿Qué representas las flechas en la trama trófica?</w:t>
      </w:r>
    </w:p>
    <w:p w:rsidR="007D7859" w:rsidRPr="00B4127A" w:rsidRDefault="007D7859" w:rsidP="00BD7CFE">
      <w:pPr>
        <w:spacing w:after="0" w:line="240" w:lineRule="auto"/>
        <w:jc w:val="both"/>
        <w:rPr>
          <w:rFonts w:ascii="Arial" w:hAnsi="Arial" w:cs="Arial"/>
        </w:rPr>
      </w:pPr>
    </w:p>
    <w:p w:rsidR="00BD7CFE" w:rsidRPr="00B4127A" w:rsidRDefault="00BD7CFE" w:rsidP="00BD7CFE">
      <w:pPr>
        <w:spacing w:after="0" w:line="240" w:lineRule="auto"/>
        <w:jc w:val="both"/>
        <w:rPr>
          <w:rFonts w:ascii="Arial" w:hAnsi="Arial" w:cs="Arial"/>
        </w:rPr>
      </w:pPr>
    </w:p>
    <w:p w:rsidR="007D7859" w:rsidRPr="00B4127A" w:rsidRDefault="00BD7CFE" w:rsidP="00BD7CFE">
      <w:pPr>
        <w:autoSpaceDE w:val="0"/>
        <w:autoSpaceDN w:val="0"/>
        <w:adjustRightInd w:val="0"/>
        <w:spacing w:after="0" w:line="240" w:lineRule="auto"/>
        <w:jc w:val="both"/>
        <w:rPr>
          <w:rFonts w:ascii="Arial" w:hAnsi="Arial" w:cs="Arial"/>
          <w:bCs/>
          <w:color w:val="000000"/>
        </w:rPr>
      </w:pPr>
      <w:r w:rsidRPr="00B4127A">
        <w:rPr>
          <w:rFonts w:ascii="Arial" w:hAnsi="Arial" w:cs="Arial"/>
          <w:b/>
          <w:bCs/>
          <w:color w:val="000000"/>
        </w:rPr>
        <w:t xml:space="preserve">Reconocer </w:t>
      </w:r>
      <w:r w:rsidR="007D7859" w:rsidRPr="00B4127A">
        <w:rPr>
          <w:rFonts w:ascii="Arial" w:hAnsi="Arial" w:cs="Arial"/>
          <w:bCs/>
          <w:color w:val="000000"/>
        </w:rPr>
        <w:t>los conceptos sobre tramas tróficas, anotando el número de la columna A en la definición propuesta en línea de la columna B</w:t>
      </w:r>
      <w:r w:rsidR="009A50F4" w:rsidRPr="00B4127A">
        <w:rPr>
          <w:rFonts w:ascii="Arial" w:hAnsi="Arial" w:cs="Arial"/>
          <w:bCs/>
          <w:color w:val="000000"/>
        </w:rPr>
        <w:t>, potenciando la responsabilidad</w:t>
      </w:r>
      <w:r w:rsidR="00B4127A">
        <w:rPr>
          <w:rFonts w:ascii="Arial" w:hAnsi="Arial" w:cs="Arial"/>
          <w:bCs/>
          <w:color w:val="000000"/>
        </w:rPr>
        <w:t>.</w:t>
      </w:r>
    </w:p>
    <w:p w:rsidR="007D7859" w:rsidRPr="00B4127A" w:rsidRDefault="007D7859" w:rsidP="00BD7CFE">
      <w:pPr>
        <w:autoSpaceDE w:val="0"/>
        <w:autoSpaceDN w:val="0"/>
        <w:adjustRightInd w:val="0"/>
        <w:spacing w:after="0" w:line="240" w:lineRule="auto"/>
        <w:jc w:val="both"/>
        <w:rPr>
          <w:rFonts w:ascii="Arial" w:hAnsi="Arial" w:cs="Arial"/>
          <w:b/>
          <w:bCs/>
          <w:color w:val="000000"/>
        </w:rPr>
      </w:pPr>
    </w:p>
    <w:tbl>
      <w:tblPr>
        <w:tblStyle w:val="Tablaconcuadrcula"/>
        <w:tblW w:w="11057" w:type="dxa"/>
        <w:tblInd w:w="-176" w:type="dxa"/>
        <w:tblLook w:val="04A0" w:firstRow="1" w:lastRow="0" w:firstColumn="1" w:lastColumn="0" w:noHBand="0" w:noVBand="1"/>
      </w:tblPr>
      <w:tblGrid>
        <w:gridCol w:w="2308"/>
        <w:gridCol w:w="8749"/>
      </w:tblGrid>
      <w:tr w:rsidR="007D7859" w:rsidRPr="00B4127A" w:rsidTr="007D7859">
        <w:tc>
          <w:tcPr>
            <w:tcW w:w="2269" w:type="dxa"/>
          </w:tcPr>
          <w:p w:rsidR="007D7859" w:rsidRPr="00B4127A" w:rsidRDefault="007D7859" w:rsidP="007D7859">
            <w:pPr>
              <w:autoSpaceDE w:val="0"/>
              <w:autoSpaceDN w:val="0"/>
              <w:adjustRightInd w:val="0"/>
              <w:spacing w:line="360" w:lineRule="auto"/>
              <w:jc w:val="center"/>
              <w:rPr>
                <w:rFonts w:ascii="Arial" w:hAnsi="Arial" w:cs="Arial"/>
                <w:b/>
                <w:bCs/>
                <w:color w:val="000000"/>
              </w:rPr>
            </w:pPr>
            <w:r w:rsidRPr="00B4127A">
              <w:rPr>
                <w:rFonts w:ascii="Arial" w:hAnsi="Arial" w:cs="Arial"/>
                <w:color w:val="000000"/>
              </w:rPr>
              <w:t>Columna A</w:t>
            </w:r>
          </w:p>
        </w:tc>
        <w:tc>
          <w:tcPr>
            <w:tcW w:w="8788" w:type="dxa"/>
          </w:tcPr>
          <w:p w:rsidR="007D7859" w:rsidRPr="00B4127A" w:rsidRDefault="007D7859" w:rsidP="007D7859">
            <w:pPr>
              <w:autoSpaceDE w:val="0"/>
              <w:autoSpaceDN w:val="0"/>
              <w:adjustRightInd w:val="0"/>
              <w:spacing w:line="360" w:lineRule="auto"/>
              <w:jc w:val="center"/>
              <w:rPr>
                <w:rFonts w:ascii="Arial" w:hAnsi="Arial" w:cs="Arial"/>
                <w:color w:val="000000"/>
              </w:rPr>
            </w:pPr>
            <w:r w:rsidRPr="00B4127A">
              <w:rPr>
                <w:rFonts w:ascii="Arial" w:hAnsi="Arial" w:cs="Arial"/>
                <w:color w:val="000000"/>
              </w:rPr>
              <w:t>Columna B</w:t>
            </w:r>
          </w:p>
        </w:tc>
      </w:tr>
      <w:tr w:rsidR="007D7859" w:rsidRPr="00B4127A" w:rsidTr="007D7859">
        <w:tc>
          <w:tcPr>
            <w:tcW w:w="2269"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1.Consumidores.</w:t>
            </w:r>
          </w:p>
        </w:tc>
        <w:tc>
          <w:tcPr>
            <w:tcW w:w="8788" w:type="dxa"/>
          </w:tcPr>
          <w:p w:rsidR="007D7859" w:rsidRPr="00B4127A" w:rsidRDefault="007D7859" w:rsidP="007D7859">
            <w:pPr>
              <w:autoSpaceDE w:val="0"/>
              <w:autoSpaceDN w:val="0"/>
              <w:adjustRightInd w:val="0"/>
              <w:spacing w:line="360" w:lineRule="auto"/>
              <w:jc w:val="both"/>
              <w:rPr>
                <w:rFonts w:ascii="Arial" w:hAnsi="Arial" w:cs="Arial"/>
                <w:color w:val="000000"/>
              </w:rPr>
            </w:pPr>
            <w:r w:rsidRPr="00B4127A">
              <w:rPr>
                <w:rFonts w:ascii="Arial" w:hAnsi="Arial" w:cs="Arial"/>
                <w:color w:val="000000"/>
              </w:rPr>
              <w:t>___Organismos que obtienen sus nutrientes alimentándose de otros seres vivos.</w:t>
            </w:r>
          </w:p>
        </w:tc>
      </w:tr>
      <w:tr w:rsidR="007D7859" w:rsidRPr="00B4127A" w:rsidTr="007D7859">
        <w:tc>
          <w:tcPr>
            <w:tcW w:w="2269"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2.Trama trófica.</w:t>
            </w:r>
          </w:p>
        </w:tc>
        <w:tc>
          <w:tcPr>
            <w:tcW w:w="8788"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___Representación de las diferentes relaciones alimentarias de un ecosistema.</w:t>
            </w:r>
          </w:p>
        </w:tc>
      </w:tr>
      <w:tr w:rsidR="007D7859" w:rsidRPr="00B4127A" w:rsidTr="007D7859">
        <w:tc>
          <w:tcPr>
            <w:tcW w:w="2269"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3.Productores.</w:t>
            </w:r>
          </w:p>
        </w:tc>
        <w:tc>
          <w:tcPr>
            <w:tcW w:w="8788" w:type="dxa"/>
          </w:tcPr>
          <w:p w:rsidR="007D7859" w:rsidRPr="00B4127A" w:rsidRDefault="007D7859" w:rsidP="007D7859">
            <w:pPr>
              <w:autoSpaceDE w:val="0"/>
              <w:autoSpaceDN w:val="0"/>
              <w:adjustRightInd w:val="0"/>
              <w:spacing w:line="360" w:lineRule="auto"/>
              <w:jc w:val="both"/>
              <w:rPr>
                <w:rFonts w:ascii="Arial" w:hAnsi="Arial" w:cs="Arial"/>
                <w:color w:val="000000"/>
              </w:rPr>
            </w:pPr>
            <w:r w:rsidRPr="00B4127A">
              <w:rPr>
                <w:rFonts w:ascii="Arial" w:hAnsi="Arial" w:cs="Arial"/>
                <w:color w:val="000000"/>
              </w:rPr>
              <w:t>___Representación simplificada y secuencial de las transferencias de materia y energía.</w:t>
            </w:r>
          </w:p>
        </w:tc>
      </w:tr>
      <w:tr w:rsidR="007D7859" w:rsidRPr="00B4127A" w:rsidTr="007D7859">
        <w:tc>
          <w:tcPr>
            <w:tcW w:w="2269"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4.Cadena alimentaria.</w:t>
            </w:r>
          </w:p>
        </w:tc>
        <w:tc>
          <w:tcPr>
            <w:tcW w:w="8788" w:type="dxa"/>
          </w:tcPr>
          <w:p w:rsidR="007D7859" w:rsidRPr="00B4127A" w:rsidRDefault="007D7859" w:rsidP="007D7859">
            <w:pPr>
              <w:autoSpaceDE w:val="0"/>
              <w:autoSpaceDN w:val="0"/>
              <w:adjustRightInd w:val="0"/>
              <w:spacing w:line="360" w:lineRule="auto"/>
              <w:jc w:val="both"/>
              <w:rPr>
                <w:rFonts w:ascii="Arial" w:hAnsi="Arial" w:cs="Arial"/>
                <w:color w:val="000000"/>
              </w:rPr>
            </w:pPr>
            <w:r w:rsidRPr="00B4127A">
              <w:rPr>
                <w:rFonts w:ascii="Arial" w:hAnsi="Arial" w:cs="Arial"/>
                <w:color w:val="000000"/>
              </w:rPr>
              <w:t>___ Organismos autótrofos.</w:t>
            </w:r>
          </w:p>
        </w:tc>
      </w:tr>
      <w:tr w:rsidR="007D7859" w:rsidRPr="00B4127A" w:rsidTr="007D7859">
        <w:tc>
          <w:tcPr>
            <w:tcW w:w="2269"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5.Descomponedores.</w:t>
            </w:r>
          </w:p>
        </w:tc>
        <w:tc>
          <w:tcPr>
            <w:tcW w:w="8788" w:type="dxa"/>
          </w:tcPr>
          <w:p w:rsidR="007D7859" w:rsidRPr="00B4127A" w:rsidRDefault="007D7859" w:rsidP="007D7859">
            <w:pPr>
              <w:autoSpaceDE w:val="0"/>
              <w:autoSpaceDN w:val="0"/>
              <w:adjustRightInd w:val="0"/>
              <w:spacing w:line="360" w:lineRule="auto"/>
              <w:jc w:val="both"/>
              <w:rPr>
                <w:rFonts w:ascii="Arial" w:hAnsi="Arial" w:cs="Arial"/>
                <w:b/>
                <w:bCs/>
                <w:color w:val="000000"/>
              </w:rPr>
            </w:pPr>
            <w:r w:rsidRPr="00B4127A">
              <w:rPr>
                <w:rFonts w:ascii="Arial" w:hAnsi="Arial" w:cs="Arial"/>
                <w:color w:val="000000"/>
              </w:rPr>
              <w:t>___ Organismos que degradan la materia orgánica proveniente de los restos de otros seres vivos</w:t>
            </w:r>
          </w:p>
        </w:tc>
      </w:tr>
    </w:tbl>
    <w:p w:rsidR="00BD7CFE" w:rsidRPr="00B4127A" w:rsidRDefault="00BD7CFE" w:rsidP="007D7859">
      <w:pPr>
        <w:autoSpaceDE w:val="0"/>
        <w:autoSpaceDN w:val="0"/>
        <w:adjustRightInd w:val="0"/>
        <w:spacing w:after="0" w:line="240" w:lineRule="auto"/>
        <w:jc w:val="both"/>
        <w:rPr>
          <w:rFonts w:ascii="Arial" w:hAnsi="Arial" w:cs="Arial"/>
          <w:color w:val="000000"/>
        </w:rPr>
      </w:pPr>
    </w:p>
    <w:p w:rsidR="00B4127A" w:rsidRDefault="00B4127A" w:rsidP="00DA5EA4">
      <w:pPr>
        <w:spacing w:after="0" w:line="240" w:lineRule="auto"/>
        <w:jc w:val="both"/>
        <w:rPr>
          <w:rFonts w:ascii="Arial" w:hAnsi="Arial" w:cs="Arial"/>
          <w:b/>
          <w:color w:val="000000"/>
        </w:rPr>
      </w:pPr>
    </w:p>
    <w:p w:rsidR="00DC1E52" w:rsidRPr="00B4127A" w:rsidRDefault="00DA5EA4" w:rsidP="00DA5EA4">
      <w:pPr>
        <w:spacing w:after="0" w:line="240" w:lineRule="auto"/>
        <w:jc w:val="both"/>
        <w:rPr>
          <w:rFonts w:ascii="Arial" w:hAnsi="Arial" w:cs="Arial"/>
          <w:bCs/>
          <w:color w:val="000000"/>
        </w:rPr>
      </w:pPr>
      <w:r w:rsidRPr="00B4127A">
        <w:rPr>
          <w:rFonts w:ascii="Arial" w:hAnsi="Arial" w:cs="Arial"/>
          <w:noProof/>
        </w:rPr>
        <w:drawing>
          <wp:anchor distT="0" distB="0" distL="114300" distR="114300" simplePos="0" relativeHeight="251652608" behindDoc="0" locked="0" layoutInCell="1" allowOverlap="1" wp14:anchorId="63EF1254">
            <wp:simplePos x="0" y="0"/>
            <wp:positionH relativeFrom="column">
              <wp:posOffset>3851157</wp:posOffset>
            </wp:positionH>
            <wp:positionV relativeFrom="paragraph">
              <wp:posOffset>291583</wp:posOffset>
            </wp:positionV>
            <wp:extent cx="2889250" cy="2125980"/>
            <wp:effectExtent l="0" t="0" r="635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PNG"/>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89250" cy="2125980"/>
                    </a:xfrm>
                    <a:prstGeom prst="rect">
                      <a:avLst/>
                    </a:prstGeom>
                  </pic:spPr>
                </pic:pic>
              </a:graphicData>
            </a:graphic>
            <wp14:sizeRelH relativeFrom="margin">
              <wp14:pctWidth>0</wp14:pctWidth>
            </wp14:sizeRelH>
            <wp14:sizeRelV relativeFrom="margin">
              <wp14:pctHeight>0</wp14:pctHeight>
            </wp14:sizeRelV>
          </wp:anchor>
        </w:drawing>
      </w:r>
      <w:r w:rsidRPr="00B4127A">
        <w:rPr>
          <w:rFonts w:ascii="Arial" w:hAnsi="Arial" w:cs="Arial"/>
          <w:b/>
          <w:color w:val="000000"/>
        </w:rPr>
        <w:t xml:space="preserve">Analizar </w:t>
      </w:r>
      <w:r w:rsidR="00DC1E52" w:rsidRPr="00B4127A">
        <w:rPr>
          <w:rFonts w:ascii="Arial" w:hAnsi="Arial" w:cs="Arial"/>
          <w:bCs/>
          <w:color w:val="000000"/>
        </w:rPr>
        <w:t xml:space="preserve">el esquema que representa una red trófica de un ecosistema </w:t>
      </w:r>
      <w:r w:rsidRPr="00B4127A">
        <w:rPr>
          <w:rFonts w:ascii="Arial" w:hAnsi="Arial" w:cs="Arial"/>
          <w:bCs/>
          <w:color w:val="000000"/>
        </w:rPr>
        <w:t>lacustre del altiplano de Chile, r</w:t>
      </w:r>
      <w:r w:rsidR="00DC1E52" w:rsidRPr="00B4127A">
        <w:rPr>
          <w:rFonts w:ascii="Arial" w:hAnsi="Arial" w:cs="Arial"/>
          <w:bCs/>
          <w:color w:val="000000"/>
        </w:rPr>
        <w:t>espond</w:t>
      </w:r>
      <w:r w:rsidRPr="00B4127A">
        <w:rPr>
          <w:rFonts w:ascii="Arial" w:hAnsi="Arial" w:cs="Arial"/>
          <w:bCs/>
          <w:color w:val="000000"/>
        </w:rPr>
        <w:t>i</w:t>
      </w:r>
      <w:r w:rsidR="00DC1E52" w:rsidRPr="00B4127A">
        <w:rPr>
          <w:rFonts w:ascii="Arial" w:hAnsi="Arial" w:cs="Arial"/>
          <w:bCs/>
          <w:color w:val="000000"/>
        </w:rPr>
        <w:t>e</w:t>
      </w:r>
      <w:r w:rsidRPr="00B4127A">
        <w:rPr>
          <w:rFonts w:ascii="Arial" w:hAnsi="Arial" w:cs="Arial"/>
          <w:bCs/>
          <w:color w:val="000000"/>
        </w:rPr>
        <w:t>ndo a</w:t>
      </w:r>
      <w:r w:rsidR="00DC1E52" w:rsidRPr="00B4127A">
        <w:rPr>
          <w:rFonts w:ascii="Arial" w:hAnsi="Arial" w:cs="Arial"/>
          <w:bCs/>
          <w:color w:val="000000"/>
        </w:rPr>
        <w:t xml:space="preserve"> las preguntas planteadas</w:t>
      </w:r>
      <w:r w:rsidR="001128BD" w:rsidRPr="00B4127A">
        <w:rPr>
          <w:rFonts w:ascii="Arial" w:hAnsi="Arial" w:cs="Arial"/>
          <w:bCs/>
          <w:color w:val="000000"/>
        </w:rPr>
        <w:t xml:space="preserve"> en tu cuaderno</w:t>
      </w:r>
      <w:r w:rsidR="009A50F4" w:rsidRPr="00B4127A">
        <w:rPr>
          <w:rFonts w:ascii="Arial" w:hAnsi="Arial" w:cs="Arial"/>
          <w:bCs/>
          <w:color w:val="000000"/>
        </w:rPr>
        <w:t>, potenciando la responsabilidad</w:t>
      </w:r>
    </w:p>
    <w:p w:rsidR="00DC1E52" w:rsidRPr="00B4127A" w:rsidRDefault="00DC1E52" w:rsidP="00BD7CFE">
      <w:pPr>
        <w:autoSpaceDE w:val="0"/>
        <w:autoSpaceDN w:val="0"/>
        <w:adjustRightInd w:val="0"/>
        <w:spacing w:after="0" w:line="240" w:lineRule="auto"/>
        <w:jc w:val="both"/>
        <w:rPr>
          <w:rFonts w:ascii="Arial" w:hAnsi="Arial" w:cs="Arial"/>
          <w:color w:val="000000"/>
        </w:rPr>
      </w:pPr>
      <w:r w:rsidRPr="00B4127A">
        <w:rPr>
          <w:rFonts w:ascii="Arial" w:hAnsi="Arial" w:cs="Arial"/>
          <w:bCs/>
          <w:color w:val="000000"/>
        </w:rPr>
        <w:t xml:space="preserve">1. </w:t>
      </w:r>
      <w:r w:rsidR="00DA5EA4" w:rsidRPr="00B4127A">
        <w:rPr>
          <w:rFonts w:ascii="Arial" w:hAnsi="Arial" w:cs="Arial"/>
          <w:bCs/>
          <w:color w:val="000000"/>
        </w:rPr>
        <w:t xml:space="preserve">¿Qué especies </w:t>
      </w:r>
      <w:r w:rsidR="00DA5EA4" w:rsidRPr="00B4127A">
        <w:rPr>
          <w:rFonts w:ascii="Arial" w:hAnsi="Arial" w:cs="Arial"/>
          <w:color w:val="000000"/>
        </w:rPr>
        <w:t xml:space="preserve">pertenecen a los productores, </w:t>
      </w:r>
      <w:r w:rsidRPr="00B4127A">
        <w:rPr>
          <w:rFonts w:ascii="Arial" w:hAnsi="Arial" w:cs="Arial"/>
          <w:color w:val="000000"/>
        </w:rPr>
        <w:t>consumidor</w:t>
      </w:r>
      <w:r w:rsidR="00DA5EA4" w:rsidRPr="00B4127A">
        <w:rPr>
          <w:rFonts w:ascii="Arial" w:hAnsi="Arial" w:cs="Arial"/>
          <w:color w:val="000000"/>
        </w:rPr>
        <w:t>es primarios, secundarios y terciarios?</w:t>
      </w:r>
    </w:p>
    <w:p w:rsidR="00DA5EA4" w:rsidRPr="00B4127A" w:rsidRDefault="00DA5EA4" w:rsidP="00BD7CFE">
      <w:pPr>
        <w:autoSpaceDE w:val="0"/>
        <w:autoSpaceDN w:val="0"/>
        <w:adjustRightInd w:val="0"/>
        <w:spacing w:after="0" w:line="240" w:lineRule="auto"/>
        <w:jc w:val="both"/>
        <w:rPr>
          <w:rFonts w:ascii="Arial" w:hAnsi="Arial" w:cs="Arial"/>
          <w:color w:val="000000"/>
        </w:rPr>
      </w:pPr>
    </w:p>
    <w:p w:rsidR="00DC1E52" w:rsidRPr="00B4127A" w:rsidRDefault="00DC1E52" w:rsidP="00BD7CFE">
      <w:pPr>
        <w:autoSpaceDE w:val="0"/>
        <w:autoSpaceDN w:val="0"/>
        <w:adjustRightInd w:val="0"/>
        <w:spacing w:after="0" w:line="240" w:lineRule="auto"/>
        <w:jc w:val="both"/>
        <w:rPr>
          <w:rFonts w:ascii="Arial" w:hAnsi="Arial" w:cs="Arial"/>
          <w:color w:val="000000"/>
        </w:rPr>
      </w:pPr>
      <w:r w:rsidRPr="00B4127A">
        <w:rPr>
          <w:rFonts w:ascii="Arial" w:hAnsi="Arial" w:cs="Arial"/>
          <w:bCs/>
          <w:color w:val="000000"/>
        </w:rPr>
        <w:t xml:space="preserve">2. </w:t>
      </w:r>
      <w:r w:rsidRPr="00B4127A">
        <w:rPr>
          <w:rFonts w:ascii="Arial" w:hAnsi="Arial" w:cs="Arial"/>
          <w:color w:val="000000"/>
        </w:rPr>
        <w:t>¿Qué po</w:t>
      </w:r>
      <w:r w:rsidR="00DA5EA4" w:rsidRPr="00B4127A">
        <w:rPr>
          <w:rFonts w:ascii="Arial" w:hAnsi="Arial" w:cs="Arial"/>
          <w:color w:val="000000"/>
        </w:rPr>
        <w:t xml:space="preserve">dría pasar en el ecosistema si, </w:t>
      </w:r>
      <w:r w:rsidRPr="00B4127A">
        <w:rPr>
          <w:rFonts w:ascii="Arial" w:hAnsi="Arial" w:cs="Arial"/>
          <w:color w:val="000000"/>
        </w:rPr>
        <w:t>bruscame</w:t>
      </w:r>
      <w:r w:rsidR="00DA5EA4" w:rsidRPr="00B4127A">
        <w:rPr>
          <w:rFonts w:ascii="Arial" w:hAnsi="Arial" w:cs="Arial"/>
          <w:color w:val="000000"/>
        </w:rPr>
        <w:t xml:space="preserve">nte, disminuyen las poblaciones </w:t>
      </w:r>
      <w:r w:rsidRPr="00B4127A">
        <w:rPr>
          <w:rFonts w:ascii="Arial" w:hAnsi="Arial" w:cs="Arial"/>
          <w:color w:val="000000"/>
        </w:rPr>
        <w:t>de insectos? Explica.</w:t>
      </w:r>
    </w:p>
    <w:p w:rsidR="00DA5EA4" w:rsidRPr="00B4127A" w:rsidRDefault="00DA5EA4" w:rsidP="00BD7CFE">
      <w:pPr>
        <w:autoSpaceDE w:val="0"/>
        <w:autoSpaceDN w:val="0"/>
        <w:adjustRightInd w:val="0"/>
        <w:spacing w:after="0" w:line="240" w:lineRule="auto"/>
        <w:jc w:val="both"/>
        <w:rPr>
          <w:rFonts w:ascii="Arial" w:hAnsi="Arial" w:cs="Arial"/>
          <w:b/>
          <w:bCs/>
          <w:color w:val="000000"/>
        </w:rPr>
      </w:pPr>
    </w:p>
    <w:p w:rsidR="00DC1E52" w:rsidRPr="00B4127A" w:rsidRDefault="00DC1E52" w:rsidP="00BD7CFE">
      <w:pPr>
        <w:autoSpaceDE w:val="0"/>
        <w:autoSpaceDN w:val="0"/>
        <w:adjustRightInd w:val="0"/>
        <w:spacing w:after="0" w:line="240" w:lineRule="auto"/>
        <w:jc w:val="both"/>
        <w:rPr>
          <w:rFonts w:ascii="Arial" w:hAnsi="Arial" w:cs="Arial"/>
          <w:color w:val="000000"/>
        </w:rPr>
      </w:pPr>
      <w:r w:rsidRPr="00B4127A">
        <w:rPr>
          <w:rFonts w:ascii="Arial" w:hAnsi="Arial" w:cs="Arial"/>
          <w:bCs/>
          <w:color w:val="000000"/>
        </w:rPr>
        <w:t xml:space="preserve">3. </w:t>
      </w:r>
      <w:r w:rsidRPr="00B4127A">
        <w:rPr>
          <w:rFonts w:ascii="Arial" w:hAnsi="Arial" w:cs="Arial"/>
          <w:color w:val="000000"/>
        </w:rPr>
        <w:t>En est</w:t>
      </w:r>
      <w:r w:rsidR="00DA5EA4" w:rsidRPr="00B4127A">
        <w:rPr>
          <w:rFonts w:ascii="Arial" w:hAnsi="Arial" w:cs="Arial"/>
          <w:color w:val="000000"/>
        </w:rPr>
        <w:t xml:space="preserve">e ecosistema se desarrolla gran </w:t>
      </w:r>
      <w:r w:rsidRPr="00B4127A">
        <w:rPr>
          <w:rFonts w:ascii="Arial" w:hAnsi="Arial" w:cs="Arial"/>
          <w:color w:val="000000"/>
        </w:rPr>
        <w:t>cantidad</w:t>
      </w:r>
      <w:r w:rsidR="00DA5EA4" w:rsidRPr="00B4127A">
        <w:rPr>
          <w:rFonts w:ascii="Arial" w:hAnsi="Arial" w:cs="Arial"/>
          <w:color w:val="000000"/>
        </w:rPr>
        <w:t xml:space="preserve"> de especies de aves, ¿a qué se </w:t>
      </w:r>
      <w:r w:rsidRPr="00B4127A">
        <w:rPr>
          <w:rFonts w:ascii="Arial" w:hAnsi="Arial" w:cs="Arial"/>
          <w:color w:val="000000"/>
        </w:rPr>
        <w:t>deberá esto?</w:t>
      </w:r>
    </w:p>
    <w:p w:rsidR="00DA5EA4" w:rsidRPr="00B4127A" w:rsidRDefault="00DA5EA4" w:rsidP="00BD7CFE">
      <w:pPr>
        <w:autoSpaceDE w:val="0"/>
        <w:autoSpaceDN w:val="0"/>
        <w:adjustRightInd w:val="0"/>
        <w:spacing w:after="0" w:line="240" w:lineRule="auto"/>
        <w:jc w:val="both"/>
        <w:rPr>
          <w:rFonts w:ascii="Arial" w:hAnsi="Arial" w:cs="Arial"/>
          <w:b/>
          <w:bCs/>
          <w:color w:val="000000"/>
        </w:rPr>
      </w:pPr>
    </w:p>
    <w:p w:rsidR="00DA5EA4" w:rsidRPr="00B4127A" w:rsidRDefault="00DA5EA4" w:rsidP="00BD7CFE">
      <w:pPr>
        <w:autoSpaceDE w:val="0"/>
        <w:autoSpaceDN w:val="0"/>
        <w:adjustRightInd w:val="0"/>
        <w:spacing w:after="0" w:line="240" w:lineRule="auto"/>
        <w:jc w:val="both"/>
        <w:rPr>
          <w:rFonts w:ascii="Arial" w:hAnsi="Arial" w:cs="Arial"/>
          <w:b/>
          <w:bCs/>
          <w:color w:val="000000"/>
        </w:rPr>
      </w:pPr>
    </w:p>
    <w:p w:rsidR="00DA5EA4" w:rsidRPr="00B4127A" w:rsidRDefault="00DA5EA4" w:rsidP="00BD7CFE">
      <w:pPr>
        <w:autoSpaceDE w:val="0"/>
        <w:autoSpaceDN w:val="0"/>
        <w:adjustRightInd w:val="0"/>
        <w:spacing w:after="0" w:line="240" w:lineRule="auto"/>
        <w:jc w:val="both"/>
        <w:rPr>
          <w:rFonts w:ascii="Arial" w:hAnsi="Arial" w:cs="Arial"/>
          <w:b/>
          <w:bCs/>
          <w:color w:val="000000"/>
        </w:rPr>
      </w:pPr>
    </w:p>
    <w:p w:rsidR="00DC1E52" w:rsidRPr="00B4127A" w:rsidRDefault="00DC1E52" w:rsidP="00BD7CFE">
      <w:pPr>
        <w:autoSpaceDE w:val="0"/>
        <w:autoSpaceDN w:val="0"/>
        <w:adjustRightInd w:val="0"/>
        <w:spacing w:after="0" w:line="240" w:lineRule="auto"/>
        <w:jc w:val="both"/>
        <w:rPr>
          <w:rFonts w:ascii="Arial" w:hAnsi="Arial" w:cs="Arial"/>
          <w:color w:val="FFFFFF"/>
        </w:rPr>
      </w:pPr>
      <w:r w:rsidRPr="00B4127A">
        <w:rPr>
          <w:rFonts w:ascii="Arial" w:hAnsi="Arial" w:cs="Arial"/>
          <w:color w:val="FFFFFF"/>
        </w:rPr>
        <w:t>ROCESO</w:t>
      </w:r>
    </w:p>
    <w:p w:rsidR="00B4127A" w:rsidRDefault="00B4127A" w:rsidP="001128BD">
      <w:pPr>
        <w:spacing w:after="0" w:line="240" w:lineRule="auto"/>
        <w:jc w:val="both"/>
        <w:rPr>
          <w:rFonts w:ascii="Arial" w:hAnsi="Arial" w:cs="Arial"/>
          <w:b/>
        </w:rPr>
      </w:pPr>
    </w:p>
    <w:p w:rsidR="00B112E8" w:rsidRDefault="00852B76" w:rsidP="001128BD">
      <w:pPr>
        <w:spacing w:after="0" w:line="240" w:lineRule="auto"/>
        <w:jc w:val="both"/>
        <w:rPr>
          <w:rFonts w:ascii="Arial" w:hAnsi="Arial" w:cs="Arial"/>
          <w:bCs/>
          <w:color w:val="000000"/>
        </w:rPr>
      </w:pPr>
      <w:r w:rsidRPr="00B4127A">
        <w:rPr>
          <w:rFonts w:ascii="Arial" w:hAnsi="Arial" w:cs="Arial"/>
          <w:b/>
        </w:rPr>
        <w:lastRenderedPageBreak/>
        <w:t>Analizar</w:t>
      </w:r>
      <w:r w:rsidR="00B112E8" w:rsidRPr="00B4127A">
        <w:rPr>
          <w:rFonts w:ascii="Arial" w:hAnsi="Arial" w:cs="Arial"/>
        </w:rPr>
        <w:t xml:space="preserve"> las siguientes tramas, a partir de la información entrega, respondiendo a las preguntas en los espacios dados</w:t>
      </w:r>
      <w:r w:rsidR="009A50F4" w:rsidRPr="00B4127A">
        <w:rPr>
          <w:rFonts w:ascii="Arial" w:hAnsi="Arial" w:cs="Arial"/>
          <w:bCs/>
          <w:color w:val="000000"/>
        </w:rPr>
        <w:t>, potenciando la responsabilidad</w:t>
      </w:r>
    </w:p>
    <w:p w:rsidR="00B4127A" w:rsidRPr="00B4127A" w:rsidRDefault="00B4127A" w:rsidP="001128BD">
      <w:pPr>
        <w:spacing w:after="0" w:line="240" w:lineRule="auto"/>
        <w:jc w:val="both"/>
        <w:rPr>
          <w:rFonts w:ascii="Arial" w:hAnsi="Arial" w:cs="Arial"/>
        </w:rPr>
      </w:pPr>
    </w:p>
    <w:p w:rsidR="00B112E8" w:rsidRPr="00B4127A" w:rsidRDefault="001128BD" w:rsidP="00B112E8">
      <w:pPr>
        <w:jc w:val="both"/>
        <w:rPr>
          <w:rFonts w:ascii="Arial" w:hAnsi="Arial" w:cs="Arial"/>
        </w:rPr>
      </w:pPr>
      <w:r w:rsidRPr="00B4127A">
        <w:rPr>
          <w:noProof/>
        </w:rPr>
        <w:drawing>
          <wp:anchor distT="0" distB="0" distL="114300" distR="114300" simplePos="0" relativeHeight="251662848" behindDoc="0" locked="0" layoutInCell="1" allowOverlap="1" wp14:anchorId="60CD896E">
            <wp:simplePos x="0" y="0"/>
            <wp:positionH relativeFrom="column">
              <wp:posOffset>-271780</wp:posOffset>
            </wp:positionH>
            <wp:positionV relativeFrom="paragraph">
              <wp:posOffset>15240</wp:posOffset>
            </wp:positionV>
            <wp:extent cx="3902075" cy="2583180"/>
            <wp:effectExtent l="0" t="0" r="3175"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2075" cy="2583180"/>
                    </a:xfrm>
                    <a:prstGeom prst="rect">
                      <a:avLst/>
                    </a:prstGeom>
                  </pic:spPr>
                </pic:pic>
              </a:graphicData>
            </a:graphic>
            <wp14:sizeRelH relativeFrom="margin">
              <wp14:pctWidth>0</wp14:pctWidth>
            </wp14:sizeRelH>
            <wp14:sizeRelV relativeFrom="margin">
              <wp14:pctHeight>0</wp14:pctHeight>
            </wp14:sizeRelV>
          </wp:anchor>
        </w:drawing>
      </w:r>
      <w:r w:rsidR="00B112E8" w:rsidRPr="00B4127A">
        <w:rPr>
          <w:rFonts w:ascii="Arial" w:hAnsi="Arial" w:cs="Arial"/>
        </w:rPr>
        <w:t xml:space="preserve">La red trófica </w:t>
      </w:r>
      <w:r w:rsidR="00B112E8" w:rsidRPr="00B4127A">
        <w:rPr>
          <w:rFonts w:ascii="Arial" w:hAnsi="Arial" w:cs="Arial"/>
          <w:bCs/>
        </w:rPr>
        <w:t xml:space="preserve">A </w:t>
      </w:r>
      <w:r w:rsidR="00B112E8" w:rsidRPr="00B4127A">
        <w:rPr>
          <w:rFonts w:ascii="Arial" w:hAnsi="Arial" w:cs="Arial"/>
        </w:rPr>
        <w:t xml:space="preserve">representa un ecosistema con alta biodiversidad, por lo que los organismos que la constituyen poseen mayor cantidad de alternativas de alimentación. La red trófica </w:t>
      </w:r>
      <w:r w:rsidR="00B112E8" w:rsidRPr="00B4127A">
        <w:rPr>
          <w:rFonts w:ascii="Arial" w:hAnsi="Arial" w:cs="Arial"/>
          <w:bCs/>
        </w:rPr>
        <w:t xml:space="preserve">B, </w:t>
      </w:r>
      <w:r w:rsidR="00B112E8" w:rsidRPr="00B4127A">
        <w:rPr>
          <w:rFonts w:ascii="Arial" w:hAnsi="Arial" w:cs="Arial"/>
        </w:rPr>
        <w:t>en cambio, muestra un ecosistema con una baja biodiversidad, habiendo incluso niveles tróficos con solo un tipo de organismo. Generalmente, la pérdida de biodiversidad es un aspecto desfavorable, no solo debido al valor ecológico de los organismos que se extinguen, sino que al hecho de que los individuos que quedan en el ecosistema están más expuestos a la extinción, en el futuro.</w:t>
      </w:r>
    </w:p>
    <w:p w:rsidR="00B112E8" w:rsidRPr="00B4127A" w:rsidRDefault="00B112E8" w:rsidP="00B112E8">
      <w:pPr>
        <w:jc w:val="both"/>
        <w:rPr>
          <w:rFonts w:ascii="Arial" w:hAnsi="Arial" w:cs="Arial"/>
          <w:b/>
          <w:bCs/>
        </w:rPr>
      </w:pPr>
    </w:p>
    <w:p w:rsidR="00B112E8" w:rsidRPr="00B4127A" w:rsidRDefault="00B112E8" w:rsidP="00B112E8">
      <w:pPr>
        <w:jc w:val="both"/>
        <w:rPr>
          <w:rFonts w:ascii="Arial" w:hAnsi="Arial" w:cs="Arial"/>
        </w:rPr>
      </w:pPr>
      <w:r w:rsidRPr="00B4127A">
        <w:rPr>
          <w:rFonts w:ascii="Arial" w:hAnsi="Arial" w:cs="Arial"/>
          <w:b/>
          <w:bCs/>
        </w:rPr>
        <w:t xml:space="preserve">1. </w:t>
      </w:r>
      <w:r w:rsidRPr="00B4127A">
        <w:rPr>
          <w:rFonts w:ascii="Arial" w:hAnsi="Arial" w:cs="Arial"/>
        </w:rPr>
        <w:t xml:space="preserve">En la red trófica </w:t>
      </w:r>
      <w:r w:rsidRPr="00B4127A">
        <w:rPr>
          <w:rFonts w:ascii="Arial" w:hAnsi="Arial" w:cs="Arial"/>
          <w:b/>
          <w:bCs/>
        </w:rPr>
        <w:t xml:space="preserve">A </w:t>
      </w:r>
      <w:r w:rsidRPr="00B4127A">
        <w:rPr>
          <w:rFonts w:ascii="Arial" w:hAnsi="Arial" w:cs="Arial"/>
        </w:rPr>
        <w:t>hay dos animales que tienen tres fuentes directas de alimentación, ¿quiénes son y cuáles son sus fuentes de alimentación?</w:t>
      </w:r>
    </w:p>
    <w:p w:rsidR="00B112E8" w:rsidRPr="00B4127A" w:rsidRDefault="00A943B1" w:rsidP="00B112E8">
      <w:pPr>
        <w:jc w:val="both"/>
        <w:rPr>
          <w:rFonts w:ascii="Arial" w:hAnsi="Arial" w:cs="Arial"/>
        </w:rPr>
      </w:pPr>
      <w:r w:rsidRPr="00B4127A">
        <w:rPr>
          <w:rFonts w:ascii="Arial" w:hAnsi="Arial" w:cs="Arial"/>
          <w:b/>
          <w:bCs/>
        </w:rPr>
        <w:t>2</w:t>
      </w:r>
      <w:r w:rsidR="00B112E8" w:rsidRPr="00B4127A">
        <w:rPr>
          <w:rFonts w:ascii="Arial" w:hAnsi="Arial" w:cs="Arial"/>
          <w:b/>
          <w:bCs/>
        </w:rPr>
        <w:t xml:space="preserve">. </w:t>
      </w:r>
      <w:r w:rsidR="00B112E8" w:rsidRPr="00B4127A">
        <w:rPr>
          <w:rFonts w:ascii="Arial" w:hAnsi="Arial" w:cs="Arial"/>
        </w:rPr>
        <w:t xml:space="preserve">Si las redes tróficas </w:t>
      </w:r>
      <w:r w:rsidR="00B112E8" w:rsidRPr="00B4127A">
        <w:rPr>
          <w:rFonts w:ascii="Arial" w:hAnsi="Arial" w:cs="Arial"/>
          <w:b/>
          <w:bCs/>
        </w:rPr>
        <w:t xml:space="preserve">A </w:t>
      </w:r>
      <w:r w:rsidR="00B112E8" w:rsidRPr="00B4127A">
        <w:rPr>
          <w:rFonts w:ascii="Arial" w:hAnsi="Arial" w:cs="Arial"/>
        </w:rPr>
        <w:t xml:space="preserve">y </w:t>
      </w:r>
      <w:r w:rsidR="00B112E8" w:rsidRPr="00B4127A">
        <w:rPr>
          <w:rFonts w:ascii="Arial" w:hAnsi="Arial" w:cs="Arial"/>
          <w:b/>
          <w:bCs/>
        </w:rPr>
        <w:t xml:space="preserve">B </w:t>
      </w:r>
      <w:r w:rsidR="00B112E8" w:rsidRPr="00B4127A">
        <w:rPr>
          <w:rFonts w:ascii="Arial" w:hAnsi="Arial" w:cs="Arial"/>
        </w:rPr>
        <w:t>se encuentran en lugares diferentes, y los organismos de la especie 5 desaparecen de ambos lugares, ¿en cuál de las redes el efecto que esto tendría sería mayor? Explica.</w:t>
      </w:r>
    </w:p>
    <w:p w:rsidR="00B4127A" w:rsidRDefault="00B4127A" w:rsidP="000829D3">
      <w:pPr>
        <w:jc w:val="both"/>
        <w:rPr>
          <w:rFonts w:ascii="Arial" w:hAnsi="Arial" w:cs="Arial"/>
          <w:sz w:val="20"/>
          <w:szCs w:val="20"/>
        </w:rPr>
      </w:pPr>
    </w:p>
    <w:p w:rsidR="00EC62EB" w:rsidRPr="00B4127A" w:rsidRDefault="00B4127A" w:rsidP="000829D3">
      <w:pPr>
        <w:jc w:val="both"/>
        <w:rPr>
          <w:rFonts w:ascii="Arial" w:hAnsi="Arial" w:cs="Arial"/>
        </w:rPr>
      </w:pPr>
      <w:r w:rsidRPr="00B4127A">
        <w:rPr>
          <w:rFonts w:ascii="Arial" w:hAnsi="Arial" w:cs="Arial"/>
          <w:b/>
          <w:bCs/>
        </w:rPr>
        <w:t>Reconocer</w:t>
      </w:r>
      <w:r>
        <w:rPr>
          <w:rFonts w:ascii="Arial" w:hAnsi="Arial" w:cs="Arial"/>
        </w:rPr>
        <w:t xml:space="preserve"> información referente a los flujos de materia y energía en los ecosistemas, a</w:t>
      </w:r>
      <w:r w:rsidR="00EC62EB" w:rsidRPr="00B4127A">
        <w:rPr>
          <w:rFonts w:ascii="Arial" w:hAnsi="Arial" w:cs="Arial"/>
        </w:rPr>
        <w:t xml:space="preserve"> partir de las imágenes propuestas a continuación</w:t>
      </w:r>
      <w:r>
        <w:rPr>
          <w:rFonts w:ascii="Arial" w:hAnsi="Arial" w:cs="Arial"/>
        </w:rPr>
        <w:t xml:space="preserve">, respondiendo </w:t>
      </w:r>
      <w:r w:rsidR="00EC62EB" w:rsidRPr="00B4127A">
        <w:rPr>
          <w:rFonts w:ascii="Arial" w:hAnsi="Arial" w:cs="Arial"/>
        </w:rPr>
        <w:t>con responsabilidad</w:t>
      </w:r>
      <w:r>
        <w:rPr>
          <w:rFonts w:ascii="Arial" w:hAnsi="Arial" w:cs="Arial"/>
        </w:rPr>
        <w:t>.</w:t>
      </w:r>
    </w:p>
    <w:p w:rsidR="00EC62EB" w:rsidRPr="00B4127A" w:rsidRDefault="00EC62EB" w:rsidP="000829D3">
      <w:pPr>
        <w:jc w:val="both"/>
        <w:rPr>
          <w:rFonts w:ascii="Arial" w:hAnsi="Arial" w:cs="Arial"/>
        </w:rPr>
      </w:pPr>
      <w:r w:rsidRPr="00B4127A">
        <w:rPr>
          <w:rFonts w:ascii="Arial" w:hAnsi="Arial" w:cs="Arial"/>
          <w:noProof/>
        </w:rPr>
        <w:drawing>
          <wp:inline distT="0" distB="0" distL="0" distR="0" wp14:anchorId="4CC3FE0F" wp14:editId="27A6EC13">
            <wp:extent cx="4348717" cy="15903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6066" cy="1603966"/>
                    </a:xfrm>
                    <a:prstGeom prst="rect">
                      <a:avLst/>
                    </a:prstGeom>
                  </pic:spPr>
                </pic:pic>
              </a:graphicData>
            </a:graphic>
          </wp:inline>
        </w:drawing>
      </w:r>
    </w:p>
    <w:p w:rsidR="00EC62EB" w:rsidRPr="00B4127A" w:rsidRDefault="00EC62EB" w:rsidP="00EC62EB">
      <w:pPr>
        <w:autoSpaceDE w:val="0"/>
        <w:autoSpaceDN w:val="0"/>
        <w:adjustRightInd w:val="0"/>
        <w:spacing w:after="0" w:line="240" w:lineRule="auto"/>
        <w:rPr>
          <w:rFonts w:ascii="Arial" w:eastAsia="HelveticaNeueLTStd-Lt" w:hAnsi="Arial" w:cs="Arial"/>
        </w:rPr>
      </w:pPr>
      <w:r w:rsidRPr="00B4127A">
        <w:rPr>
          <w:rFonts w:ascii="Arial" w:hAnsi="Arial" w:cs="Arial"/>
        </w:rPr>
        <w:t xml:space="preserve">a. </w:t>
      </w:r>
      <w:r w:rsidR="00B4127A" w:rsidRPr="00B4127A">
        <w:rPr>
          <w:rFonts w:ascii="Arial" w:eastAsia="HelveticaNeueLTStd-Lt" w:hAnsi="Arial" w:cs="Arial"/>
        </w:rPr>
        <w:t>¿Qué</w:t>
      </w:r>
      <w:r w:rsidRPr="00B4127A">
        <w:rPr>
          <w:rFonts w:ascii="Arial" w:eastAsia="HelveticaNeueLTStd-Lt" w:hAnsi="Arial" w:cs="Arial"/>
        </w:rPr>
        <w:t xml:space="preserve"> recursos necesitan estos organismos para sobrevivir?</w:t>
      </w:r>
    </w:p>
    <w:p w:rsidR="00B4127A" w:rsidRPr="00B4127A" w:rsidRDefault="00B4127A" w:rsidP="00EC62EB">
      <w:pPr>
        <w:autoSpaceDE w:val="0"/>
        <w:autoSpaceDN w:val="0"/>
        <w:adjustRightInd w:val="0"/>
        <w:spacing w:after="0" w:line="240" w:lineRule="auto"/>
        <w:rPr>
          <w:rFonts w:ascii="Arial" w:hAnsi="Arial" w:cs="Arial"/>
        </w:rPr>
      </w:pPr>
    </w:p>
    <w:p w:rsidR="00EC62EB" w:rsidRPr="00B4127A" w:rsidRDefault="00EC62EB" w:rsidP="00EC62EB">
      <w:pPr>
        <w:autoSpaceDE w:val="0"/>
        <w:autoSpaceDN w:val="0"/>
        <w:adjustRightInd w:val="0"/>
        <w:spacing w:after="0" w:line="240" w:lineRule="auto"/>
        <w:rPr>
          <w:rFonts w:ascii="Arial" w:eastAsia="HelveticaNeueLTStd-Lt" w:hAnsi="Arial" w:cs="Arial"/>
        </w:rPr>
      </w:pPr>
      <w:r w:rsidRPr="00B4127A">
        <w:rPr>
          <w:rFonts w:ascii="Arial" w:hAnsi="Arial" w:cs="Arial"/>
        </w:rPr>
        <w:t xml:space="preserve">b. </w:t>
      </w:r>
      <w:r w:rsidR="00B4127A" w:rsidRPr="00B4127A">
        <w:rPr>
          <w:rFonts w:ascii="Arial" w:eastAsia="HelveticaNeueLTStd-Lt" w:hAnsi="Arial" w:cs="Arial"/>
        </w:rPr>
        <w:t>¿Qué</w:t>
      </w:r>
      <w:r w:rsidRPr="00B4127A">
        <w:rPr>
          <w:rFonts w:ascii="Arial" w:eastAsia="HelveticaNeueLTStd-Lt" w:hAnsi="Arial" w:cs="Arial"/>
        </w:rPr>
        <w:t xml:space="preserve"> tipo de </w:t>
      </w:r>
      <w:r w:rsidR="00B4127A" w:rsidRPr="00B4127A">
        <w:rPr>
          <w:rFonts w:ascii="Arial" w:eastAsia="HelveticaNeueLTStd-Lt" w:hAnsi="Arial" w:cs="Arial"/>
        </w:rPr>
        <w:t>alimentación</w:t>
      </w:r>
      <w:r w:rsidRPr="00B4127A">
        <w:rPr>
          <w:rFonts w:ascii="Arial" w:eastAsia="HelveticaNeueLTStd-Lt" w:hAnsi="Arial" w:cs="Arial"/>
        </w:rPr>
        <w:t xml:space="preserve"> presentan estos organismos?</w:t>
      </w:r>
    </w:p>
    <w:p w:rsidR="00B4127A" w:rsidRPr="00B4127A" w:rsidRDefault="00B4127A" w:rsidP="00EC62EB">
      <w:pPr>
        <w:autoSpaceDE w:val="0"/>
        <w:autoSpaceDN w:val="0"/>
        <w:adjustRightInd w:val="0"/>
        <w:spacing w:after="0" w:line="240" w:lineRule="auto"/>
        <w:rPr>
          <w:rFonts w:ascii="Arial" w:hAnsi="Arial" w:cs="Arial"/>
        </w:rPr>
      </w:pPr>
    </w:p>
    <w:p w:rsidR="00EC62EB" w:rsidRPr="00B4127A" w:rsidRDefault="00EC62EB" w:rsidP="00EC62EB">
      <w:pPr>
        <w:autoSpaceDE w:val="0"/>
        <w:autoSpaceDN w:val="0"/>
        <w:adjustRightInd w:val="0"/>
        <w:spacing w:after="0" w:line="240" w:lineRule="auto"/>
        <w:rPr>
          <w:rFonts w:ascii="Arial" w:eastAsia="HelveticaNeueLTStd-Lt" w:hAnsi="Arial" w:cs="Arial"/>
        </w:rPr>
      </w:pPr>
      <w:r w:rsidRPr="00B4127A">
        <w:rPr>
          <w:rFonts w:ascii="Arial" w:hAnsi="Arial" w:cs="Arial"/>
        </w:rPr>
        <w:t xml:space="preserve">c. </w:t>
      </w:r>
      <w:r w:rsidR="00B4127A">
        <w:rPr>
          <w:rFonts w:ascii="Arial" w:eastAsia="HelveticaNeueLTStd-Lt" w:hAnsi="Arial" w:cs="Arial"/>
        </w:rPr>
        <w:t xml:space="preserve">¿Qué tipo de organismos según su alimentación se presentan en las imágenes? </w:t>
      </w:r>
    </w:p>
    <w:p w:rsidR="00B4127A" w:rsidRPr="00B4127A" w:rsidRDefault="00B4127A" w:rsidP="00EC62EB">
      <w:pPr>
        <w:autoSpaceDE w:val="0"/>
        <w:autoSpaceDN w:val="0"/>
        <w:adjustRightInd w:val="0"/>
        <w:spacing w:after="0" w:line="240" w:lineRule="auto"/>
        <w:rPr>
          <w:rFonts w:ascii="Arial" w:hAnsi="Arial" w:cs="Arial"/>
        </w:rPr>
      </w:pPr>
    </w:p>
    <w:p w:rsidR="00EC62EB" w:rsidRPr="00B4127A" w:rsidRDefault="00EC62EB" w:rsidP="00EC62EB">
      <w:pPr>
        <w:autoSpaceDE w:val="0"/>
        <w:autoSpaceDN w:val="0"/>
        <w:adjustRightInd w:val="0"/>
        <w:spacing w:after="0" w:line="240" w:lineRule="auto"/>
        <w:rPr>
          <w:rFonts w:ascii="Arial" w:eastAsia="HelveticaNeueLTStd-Lt" w:hAnsi="Arial" w:cs="Arial"/>
        </w:rPr>
      </w:pPr>
      <w:r w:rsidRPr="00B4127A">
        <w:rPr>
          <w:rFonts w:ascii="Arial" w:hAnsi="Arial" w:cs="Arial"/>
        </w:rPr>
        <w:t xml:space="preserve">d. </w:t>
      </w:r>
      <w:r w:rsidR="00B4127A" w:rsidRPr="00B4127A">
        <w:rPr>
          <w:rFonts w:ascii="Arial" w:eastAsia="HelveticaNeueLTStd-Lt" w:hAnsi="Arial" w:cs="Arial"/>
        </w:rPr>
        <w:t>¿Qué</w:t>
      </w:r>
      <w:r w:rsidRPr="00B4127A">
        <w:rPr>
          <w:rFonts w:ascii="Arial" w:eastAsia="HelveticaNeueLTStd-Lt" w:hAnsi="Arial" w:cs="Arial"/>
        </w:rPr>
        <w:t xml:space="preserve"> </w:t>
      </w:r>
      <w:r w:rsidR="00B4127A" w:rsidRPr="00B4127A">
        <w:rPr>
          <w:rFonts w:ascii="Arial" w:eastAsia="HelveticaNeueLTStd-Lt" w:hAnsi="Arial" w:cs="Arial"/>
        </w:rPr>
        <w:t>relación</w:t>
      </w:r>
      <w:r w:rsidR="00B4127A">
        <w:rPr>
          <w:rFonts w:ascii="Arial" w:eastAsia="HelveticaNeueLTStd-Lt" w:hAnsi="Arial" w:cs="Arial"/>
        </w:rPr>
        <w:t xml:space="preserve"> interespecífica</w:t>
      </w:r>
      <w:r w:rsidRPr="00B4127A">
        <w:rPr>
          <w:rFonts w:ascii="Arial" w:eastAsia="HelveticaNeueLTStd-Lt" w:hAnsi="Arial" w:cs="Arial"/>
        </w:rPr>
        <w:t xml:space="preserve"> puede establecerse entre ellos?</w:t>
      </w:r>
    </w:p>
    <w:p w:rsidR="00B4127A" w:rsidRPr="00B4127A" w:rsidRDefault="00B4127A" w:rsidP="00EC62EB">
      <w:pPr>
        <w:autoSpaceDE w:val="0"/>
        <w:autoSpaceDN w:val="0"/>
        <w:adjustRightInd w:val="0"/>
        <w:spacing w:after="0" w:line="240" w:lineRule="auto"/>
        <w:rPr>
          <w:rFonts w:ascii="Arial" w:hAnsi="Arial" w:cs="Arial"/>
        </w:rPr>
      </w:pPr>
    </w:p>
    <w:p w:rsidR="00EC62EB" w:rsidRPr="00B4127A" w:rsidRDefault="00EC62EB" w:rsidP="00EC62EB">
      <w:pPr>
        <w:autoSpaceDE w:val="0"/>
        <w:autoSpaceDN w:val="0"/>
        <w:adjustRightInd w:val="0"/>
        <w:spacing w:after="0" w:line="240" w:lineRule="auto"/>
        <w:rPr>
          <w:rFonts w:ascii="Arial" w:eastAsia="HelveticaNeueLTStd-Lt" w:hAnsi="Arial" w:cs="Arial"/>
          <w:color w:val="000000"/>
        </w:rPr>
      </w:pPr>
      <w:r w:rsidRPr="00B4127A">
        <w:rPr>
          <w:rFonts w:ascii="Arial" w:hAnsi="Arial" w:cs="Arial"/>
        </w:rPr>
        <w:t xml:space="preserve">e. </w:t>
      </w:r>
      <w:r w:rsidRPr="00B4127A">
        <w:rPr>
          <w:rFonts w:ascii="Arial" w:eastAsia="HelveticaNeueLTStd-Lt" w:hAnsi="Arial" w:cs="Arial"/>
        </w:rPr>
        <w:t xml:space="preserve">Teniendo en cuenta su </w:t>
      </w:r>
      <w:r w:rsidR="00B4127A" w:rsidRPr="00B4127A">
        <w:rPr>
          <w:rFonts w:ascii="Arial" w:eastAsia="HelveticaNeueLTStd-Lt" w:hAnsi="Arial" w:cs="Arial"/>
        </w:rPr>
        <w:t>alimentación</w:t>
      </w:r>
      <w:r w:rsidRPr="00B4127A">
        <w:rPr>
          <w:rFonts w:ascii="Arial" w:eastAsia="HelveticaNeueLTStd-Lt" w:hAnsi="Arial" w:cs="Arial"/>
        </w:rPr>
        <w:t xml:space="preserve">, </w:t>
      </w:r>
      <w:r w:rsidR="00B4127A" w:rsidRPr="00B4127A">
        <w:rPr>
          <w:rFonts w:ascii="Arial" w:eastAsia="HelveticaNeueLTStd-Lt" w:hAnsi="Arial" w:cs="Arial"/>
        </w:rPr>
        <w:t>¿</w:t>
      </w:r>
      <w:r w:rsidRPr="00B4127A">
        <w:rPr>
          <w:rFonts w:ascii="Arial" w:eastAsia="HelveticaNeueLTStd-Lt" w:hAnsi="Arial" w:cs="Arial"/>
        </w:rPr>
        <w:t xml:space="preserve">de </w:t>
      </w:r>
      <w:r w:rsidR="00B4127A" w:rsidRPr="00B4127A">
        <w:rPr>
          <w:rFonts w:ascii="Arial" w:eastAsia="HelveticaNeueLTStd-Lt" w:hAnsi="Arial" w:cs="Arial"/>
        </w:rPr>
        <w:t>qué</w:t>
      </w:r>
      <w:r w:rsidRPr="00B4127A">
        <w:rPr>
          <w:rFonts w:ascii="Arial" w:eastAsia="HelveticaNeueLTStd-Lt" w:hAnsi="Arial" w:cs="Arial"/>
        </w:rPr>
        <w:t xml:space="preserve"> manera </w:t>
      </w:r>
      <w:r w:rsidR="00B4127A" w:rsidRPr="00B4127A">
        <w:rPr>
          <w:rFonts w:ascii="Arial" w:eastAsia="HelveticaNeueLTStd-Lt" w:hAnsi="Arial" w:cs="Arial"/>
        </w:rPr>
        <w:t xml:space="preserve">representarías </w:t>
      </w:r>
      <w:r w:rsidRPr="00B4127A">
        <w:rPr>
          <w:rFonts w:ascii="Arial" w:eastAsia="HelveticaNeueLTStd-Lt" w:hAnsi="Arial" w:cs="Arial"/>
        </w:rPr>
        <w:t xml:space="preserve">la forma en la que fluye la materia </w:t>
      </w:r>
      <w:r w:rsidRPr="00B4127A">
        <w:rPr>
          <w:rFonts w:ascii="Arial" w:eastAsia="HelveticaNeueLTStd-Lt" w:hAnsi="Arial" w:cs="Arial"/>
          <w:color w:val="000000"/>
        </w:rPr>
        <w:t xml:space="preserve">y la </w:t>
      </w:r>
      <w:r w:rsidR="00B4127A" w:rsidRPr="00B4127A">
        <w:rPr>
          <w:rFonts w:ascii="Arial" w:eastAsia="HelveticaNeueLTStd-Lt" w:hAnsi="Arial" w:cs="Arial"/>
          <w:color w:val="000000"/>
        </w:rPr>
        <w:t>energía</w:t>
      </w:r>
      <w:r w:rsidRPr="00B4127A">
        <w:rPr>
          <w:rFonts w:ascii="Arial" w:eastAsia="HelveticaNeueLTStd-Lt" w:hAnsi="Arial" w:cs="Arial"/>
          <w:color w:val="000000"/>
        </w:rPr>
        <w:t xml:space="preserve"> entre</w:t>
      </w:r>
      <w:r w:rsidR="00B4127A" w:rsidRPr="00B4127A">
        <w:rPr>
          <w:rFonts w:ascii="Arial" w:eastAsia="HelveticaNeueLTStd-Lt" w:hAnsi="Arial" w:cs="Arial"/>
          <w:color w:val="000000"/>
        </w:rPr>
        <w:t xml:space="preserve"> </w:t>
      </w:r>
      <w:r w:rsidRPr="00B4127A">
        <w:rPr>
          <w:rFonts w:ascii="Arial" w:eastAsia="HelveticaNeueLTStd-Lt" w:hAnsi="Arial" w:cs="Arial"/>
          <w:color w:val="000000"/>
        </w:rPr>
        <w:t xml:space="preserve">estos organismos? </w:t>
      </w:r>
      <w:r w:rsidR="00B4127A" w:rsidRPr="00B4127A">
        <w:rPr>
          <w:rFonts w:ascii="Arial" w:eastAsia="HelveticaNeueLTStd-Lt" w:hAnsi="Arial" w:cs="Arial"/>
          <w:color w:val="000000"/>
        </w:rPr>
        <w:t>Dibújala</w:t>
      </w:r>
      <w:r w:rsidRPr="00B4127A">
        <w:rPr>
          <w:rFonts w:ascii="Arial" w:eastAsia="HelveticaNeueLTStd-Lt" w:hAnsi="Arial" w:cs="Arial"/>
          <w:color w:val="000000"/>
        </w:rPr>
        <w:t>.</w:t>
      </w:r>
    </w:p>
    <w:p w:rsidR="00B4127A" w:rsidRDefault="00B4127A" w:rsidP="00EC62EB">
      <w:pPr>
        <w:autoSpaceDE w:val="0"/>
        <w:autoSpaceDN w:val="0"/>
        <w:adjustRightInd w:val="0"/>
        <w:spacing w:after="0" w:line="240" w:lineRule="auto"/>
        <w:rPr>
          <w:rFonts w:ascii="HelveticaNeueLTStd-Md" w:hAnsi="HelveticaNeueLTStd-Md" w:cs="HelveticaNeueLTStd-Md"/>
          <w:color w:val="0080E6"/>
        </w:rPr>
      </w:pPr>
    </w:p>
    <w:sectPr w:rsidR="00B4127A" w:rsidSect="008B7671">
      <w:type w:val="continuous"/>
      <w:pgSz w:w="12242" w:h="18722" w:code="134"/>
      <w:pgMar w:top="709"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E4" w:rsidRDefault="000F20E4" w:rsidP="001F0524">
      <w:pPr>
        <w:spacing w:after="0" w:line="240" w:lineRule="auto"/>
      </w:pPr>
      <w:r>
        <w:separator/>
      </w:r>
    </w:p>
  </w:endnote>
  <w:endnote w:type="continuationSeparator" w:id="0">
    <w:p w:rsidR="000F20E4" w:rsidRDefault="000F20E4" w:rsidP="001F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LTStd-Lt">
    <w:altName w:val="Yu Gothic"/>
    <w:panose1 w:val="00000000000000000000"/>
    <w:charset w:val="80"/>
    <w:family w:val="auto"/>
    <w:notTrueType/>
    <w:pitch w:val="default"/>
    <w:sig w:usb0="00000001" w:usb1="08070000" w:usb2="00000010" w:usb3="00000000" w:csb0="00020000" w:csb1="00000000"/>
  </w:font>
  <w:font w:name="HelveticaNeueLTStd-M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E4" w:rsidRDefault="000F20E4" w:rsidP="001F0524">
      <w:pPr>
        <w:spacing w:after="0" w:line="240" w:lineRule="auto"/>
      </w:pPr>
      <w:r>
        <w:separator/>
      </w:r>
    </w:p>
  </w:footnote>
  <w:footnote w:type="continuationSeparator" w:id="0">
    <w:p w:rsidR="000F20E4" w:rsidRDefault="000F20E4" w:rsidP="001F0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BF"/>
    <w:multiLevelType w:val="hybridMultilevel"/>
    <w:tmpl w:val="F698EB8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71BE4"/>
    <w:multiLevelType w:val="hybridMultilevel"/>
    <w:tmpl w:val="616019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28421D"/>
    <w:multiLevelType w:val="hybridMultilevel"/>
    <w:tmpl w:val="0E624C88"/>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13850669"/>
    <w:multiLevelType w:val="hybridMultilevel"/>
    <w:tmpl w:val="99A6E0BE"/>
    <w:lvl w:ilvl="0" w:tplc="411E81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884432"/>
    <w:multiLevelType w:val="hybridMultilevel"/>
    <w:tmpl w:val="0C5A29F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6F5FEE"/>
    <w:multiLevelType w:val="hybridMultilevel"/>
    <w:tmpl w:val="CAACD7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AC68E7"/>
    <w:multiLevelType w:val="hybridMultilevel"/>
    <w:tmpl w:val="4D8A37F0"/>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7" w15:restartNumberingAfterBreak="0">
    <w:nsid w:val="1A3226BB"/>
    <w:multiLevelType w:val="hybridMultilevel"/>
    <w:tmpl w:val="161A4E68"/>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8" w15:restartNumberingAfterBreak="0">
    <w:nsid w:val="1B5F3520"/>
    <w:multiLevelType w:val="hybridMultilevel"/>
    <w:tmpl w:val="AC5A72B4"/>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9" w15:restartNumberingAfterBreak="0">
    <w:nsid w:val="1B7875A7"/>
    <w:multiLevelType w:val="hybridMultilevel"/>
    <w:tmpl w:val="AE28C3B2"/>
    <w:lvl w:ilvl="0" w:tplc="2ADE0750">
      <w:start w:val="1"/>
      <w:numFmt w:val="lowerLetter"/>
      <w:lvlText w:val="%1)"/>
      <w:lvlJc w:val="left"/>
      <w:pPr>
        <w:ind w:left="360" w:hanging="360"/>
      </w:pPr>
      <w:rPr>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0" w15:restartNumberingAfterBreak="0">
    <w:nsid w:val="2191797C"/>
    <w:multiLevelType w:val="hybridMultilevel"/>
    <w:tmpl w:val="AEC066F0"/>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DE48B0"/>
    <w:multiLevelType w:val="hybridMultilevel"/>
    <w:tmpl w:val="768675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114CE2"/>
    <w:multiLevelType w:val="multilevel"/>
    <w:tmpl w:val="96F8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2363F"/>
    <w:multiLevelType w:val="hybridMultilevel"/>
    <w:tmpl w:val="9ECCA5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827D6D"/>
    <w:multiLevelType w:val="hybridMultilevel"/>
    <w:tmpl w:val="293891A0"/>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2FBF706A"/>
    <w:multiLevelType w:val="hybridMultilevel"/>
    <w:tmpl w:val="D9BE06B6"/>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6" w15:restartNumberingAfterBreak="0">
    <w:nsid w:val="31235286"/>
    <w:multiLevelType w:val="hybridMultilevel"/>
    <w:tmpl w:val="944CD6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143C34"/>
    <w:multiLevelType w:val="hybridMultilevel"/>
    <w:tmpl w:val="AD24BC38"/>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8" w15:restartNumberingAfterBreak="0">
    <w:nsid w:val="36146696"/>
    <w:multiLevelType w:val="multilevel"/>
    <w:tmpl w:val="95A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80709"/>
    <w:multiLevelType w:val="multilevel"/>
    <w:tmpl w:val="1FF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56F85"/>
    <w:multiLevelType w:val="hybridMultilevel"/>
    <w:tmpl w:val="3E9E856A"/>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1" w15:restartNumberingAfterBreak="0">
    <w:nsid w:val="4498317B"/>
    <w:multiLevelType w:val="hybridMultilevel"/>
    <w:tmpl w:val="F47CBA78"/>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2" w15:restartNumberingAfterBreak="0">
    <w:nsid w:val="4A1559EE"/>
    <w:multiLevelType w:val="hybridMultilevel"/>
    <w:tmpl w:val="9DCE8990"/>
    <w:lvl w:ilvl="0" w:tplc="F7E81CD0">
      <w:start w:val="1"/>
      <w:numFmt w:val="lowerLetter"/>
      <w:lvlText w:val="%1)"/>
      <w:lvlJc w:val="left"/>
      <w:pPr>
        <w:tabs>
          <w:tab w:val="num" w:pos="360"/>
        </w:tabs>
        <w:ind w:left="360" w:hanging="360"/>
      </w:pPr>
      <w:rPr>
        <w:rFonts w:hint="default"/>
      </w:rPr>
    </w:lvl>
    <w:lvl w:ilvl="1" w:tplc="340A0019">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23" w15:restartNumberingAfterBreak="0">
    <w:nsid w:val="4D712B41"/>
    <w:multiLevelType w:val="hybridMultilevel"/>
    <w:tmpl w:val="3D3ED7FA"/>
    <w:lvl w:ilvl="0" w:tplc="340A0017">
      <w:start w:val="1"/>
      <w:numFmt w:val="lowerLetter"/>
      <w:lvlText w:val="%1)"/>
      <w:lvlJc w:val="left"/>
      <w:pPr>
        <w:ind w:left="360" w:hanging="360"/>
      </w:pPr>
      <w:rPr>
        <w:b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4" w15:restartNumberingAfterBreak="0">
    <w:nsid w:val="553630A1"/>
    <w:multiLevelType w:val="hybridMultilevel"/>
    <w:tmpl w:val="4CE0BC4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15:restartNumberingAfterBreak="0">
    <w:nsid w:val="55D91F89"/>
    <w:multiLevelType w:val="hybridMultilevel"/>
    <w:tmpl w:val="ED602C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1887852"/>
    <w:multiLevelType w:val="hybridMultilevel"/>
    <w:tmpl w:val="A4FCCBF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5181B28"/>
    <w:multiLevelType w:val="hybridMultilevel"/>
    <w:tmpl w:val="7D0232A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59023E7"/>
    <w:multiLevelType w:val="hybridMultilevel"/>
    <w:tmpl w:val="F7C6258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684218A"/>
    <w:multiLevelType w:val="hybridMultilevel"/>
    <w:tmpl w:val="C614926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994019"/>
    <w:multiLevelType w:val="hybridMultilevel"/>
    <w:tmpl w:val="FA089D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69E1669"/>
    <w:multiLevelType w:val="hybridMultilevel"/>
    <w:tmpl w:val="EC54E34E"/>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2" w15:restartNumberingAfterBreak="0">
    <w:nsid w:val="68374990"/>
    <w:multiLevelType w:val="hybridMultilevel"/>
    <w:tmpl w:val="41ACF38A"/>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76002332"/>
    <w:multiLevelType w:val="hybridMultilevel"/>
    <w:tmpl w:val="99EEDD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78FE09E9"/>
    <w:multiLevelType w:val="hybridMultilevel"/>
    <w:tmpl w:val="0F96304E"/>
    <w:lvl w:ilvl="0" w:tplc="67886B04">
      <w:start w:val="1"/>
      <w:numFmt w:val="decimal"/>
      <w:lvlText w:val="%1."/>
      <w:lvlJc w:val="left"/>
      <w:pPr>
        <w:ind w:left="720" w:hanging="360"/>
      </w:pPr>
      <w:rPr>
        <w:rFonts w:ascii="MyriadPro-Bold" w:hAnsi="MyriadPro-Bold" w:cs="MyriadPro-Bold" w:hint="default"/>
        <w:b/>
        <w:color w:val="FF5A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5321CB"/>
    <w:multiLevelType w:val="hybridMultilevel"/>
    <w:tmpl w:val="5A26D480"/>
    <w:lvl w:ilvl="0" w:tplc="0FA6D14C">
      <w:start w:val="1"/>
      <w:numFmt w:val="upperLetter"/>
      <w:lvlText w:val="%1."/>
      <w:lvlJc w:val="left"/>
      <w:pPr>
        <w:tabs>
          <w:tab w:val="num" w:pos="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7AE90C88"/>
    <w:multiLevelType w:val="hybridMultilevel"/>
    <w:tmpl w:val="29260908"/>
    <w:lvl w:ilvl="0" w:tplc="E8324634">
      <w:start w:val="1"/>
      <w:numFmt w:val="decimal"/>
      <w:lvlText w:val="%1."/>
      <w:lvlJc w:val="left"/>
      <w:pPr>
        <w:tabs>
          <w:tab w:val="num" w:pos="0"/>
        </w:tabs>
        <w:ind w:left="284" w:hanging="284"/>
      </w:pPr>
      <w:rPr>
        <w:rFonts w:hint="default"/>
        <w:b w:val="0"/>
        <w:bCs w:val="0"/>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7" w15:restartNumberingAfterBreak="0">
    <w:nsid w:val="7B635FA8"/>
    <w:multiLevelType w:val="hybridMultilevel"/>
    <w:tmpl w:val="0AD84F52"/>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28"/>
  </w:num>
  <w:num w:numId="2">
    <w:abstractNumId w:val="36"/>
  </w:num>
  <w:num w:numId="3">
    <w:abstractNumId w:val="35"/>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num>
  <w:num w:numId="8">
    <w:abstractNumId w:val="26"/>
  </w:num>
  <w:num w:numId="9">
    <w:abstractNumId w:val="5"/>
  </w:num>
  <w:num w:numId="10">
    <w:abstractNumId w:val="25"/>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22"/>
  </w:num>
  <w:num w:numId="17">
    <w:abstractNumId w:val="4"/>
  </w:num>
  <w:num w:numId="18">
    <w:abstractNumId w:val="1"/>
  </w:num>
  <w:num w:numId="19">
    <w:abstractNumId w:val="13"/>
  </w:num>
  <w:num w:numId="20">
    <w:abstractNumId w:val="3"/>
  </w:num>
  <w:num w:numId="21">
    <w:abstractNumId w:val="24"/>
  </w:num>
  <w:num w:numId="22">
    <w:abstractNumId w:val="30"/>
  </w:num>
  <w:num w:numId="23">
    <w:abstractNumId w:val="3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1B6"/>
    <w:rsid w:val="00001497"/>
    <w:rsid w:val="00002B9B"/>
    <w:rsid w:val="000110C3"/>
    <w:rsid w:val="000112BD"/>
    <w:rsid w:val="0001793D"/>
    <w:rsid w:val="00023102"/>
    <w:rsid w:val="00027D8D"/>
    <w:rsid w:val="000302E5"/>
    <w:rsid w:val="0003234B"/>
    <w:rsid w:val="00035B59"/>
    <w:rsid w:val="00047261"/>
    <w:rsid w:val="00050AE7"/>
    <w:rsid w:val="00070D9F"/>
    <w:rsid w:val="00080F8E"/>
    <w:rsid w:val="00081BA7"/>
    <w:rsid w:val="000829D3"/>
    <w:rsid w:val="000864D9"/>
    <w:rsid w:val="0009005C"/>
    <w:rsid w:val="00097D9C"/>
    <w:rsid w:val="000A2C3D"/>
    <w:rsid w:val="000A504F"/>
    <w:rsid w:val="000C4F25"/>
    <w:rsid w:val="000C5474"/>
    <w:rsid w:val="000F031E"/>
    <w:rsid w:val="000F0329"/>
    <w:rsid w:val="000F20E4"/>
    <w:rsid w:val="000F2190"/>
    <w:rsid w:val="000F60AA"/>
    <w:rsid w:val="00101188"/>
    <w:rsid w:val="00101F6E"/>
    <w:rsid w:val="00104250"/>
    <w:rsid w:val="00111ADE"/>
    <w:rsid w:val="001128BD"/>
    <w:rsid w:val="001152DC"/>
    <w:rsid w:val="001161A2"/>
    <w:rsid w:val="00143579"/>
    <w:rsid w:val="0016624F"/>
    <w:rsid w:val="001861C4"/>
    <w:rsid w:val="00187241"/>
    <w:rsid w:val="001909D5"/>
    <w:rsid w:val="0019175B"/>
    <w:rsid w:val="00192FA7"/>
    <w:rsid w:val="00193E5E"/>
    <w:rsid w:val="00195632"/>
    <w:rsid w:val="001B246C"/>
    <w:rsid w:val="001B686B"/>
    <w:rsid w:val="001C11A7"/>
    <w:rsid w:val="001C3271"/>
    <w:rsid w:val="001E4645"/>
    <w:rsid w:val="001F0524"/>
    <w:rsid w:val="001F56A2"/>
    <w:rsid w:val="0020084E"/>
    <w:rsid w:val="00201C09"/>
    <w:rsid w:val="002127E6"/>
    <w:rsid w:val="00232700"/>
    <w:rsid w:val="00254BCC"/>
    <w:rsid w:val="0027142C"/>
    <w:rsid w:val="002801B4"/>
    <w:rsid w:val="0028602C"/>
    <w:rsid w:val="00293F9F"/>
    <w:rsid w:val="002A3F5F"/>
    <w:rsid w:val="002B1F25"/>
    <w:rsid w:val="002B2192"/>
    <w:rsid w:val="002B5E38"/>
    <w:rsid w:val="002B637D"/>
    <w:rsid w:val="002E63E3"/>
    <w:rsid w:val="002F14AD"/>
    <w:rsid w:val="00306B03"/>
    <w:rsid w:val="00311302"/>
    <w:rsid w:val="00312093"/>
    <w:rsid w:val="0031323C"/>
    <w:rsid w:val="003270ED"/>
    <w:rsid w:val="00331BD9"/>
    <w:rsid w:val="00337A40"/>
    <w:rsid w:val="0034125B"/>
    <w:rsid w:val="00341832"/>
    <w:rsid w:val="003422BD"/>
    <w:rsid w:val="00354327"/>
    <w:rsid w:val="00360A86"/>
    <w:rsid w:val="003709E2"/>
    <w:rsid w:val="00370FAD"/>
    <w:rsid w:val="00376110"/>
    <w:rsid w:val="003800F8"/>
    <w:rsid w:val="00385511"/>
    <w:rsid w:val="00391563"/>
    <w:rsid w:val="00396B4F"/>
    <w:rsid w:val="00396EBC"/>
    <w:rsid w:val="00396FC3"/>
    <w:rsid w:val="003B0E0E"/>
    <w:rsid w:val="003B4840"/>
    <w:rsid w:val="003C0959"/>
    <w:rsid w:val="003D6A9B"/>
    <w:rsid w:val="003E0C6D"/>
    <w:rsid w:val="003F7068"/>
    <w:rsid w:val="00403D63"/>
    <w:rsid w:val="004077DA"/>
    <w:rsid w:val="0042394F"/>
    <w:rsid w:val="00430838"/>
    <w:rsid w:val="00441FA9"/>
    <w:rsid w:val="0045011C"/>
    <w:rsid w:val="004629F2"/>
    <w:rsid w:val="004839B3"/>
    <w:rsid w:val="004949CB"/>
    <w:rsid w:val="004A0A6A"/>
    <w:rsid w:val="004B3C69"/>
    <w:rsid w:val="004B5754"/>
    <w:rsid w:val="004B689C"/>
    <w:rsid w:val="004B703D"/>
    <w:rsid w:val="004B7421"/>
    <w:rsid w:val="004C0A35"/>
    <w:rsid w:val="004C0D75"/>
    <w:rsid w:val="004C5B1A"/>
    <w:rsid w:val="004D5170"/>
    <w:rsid w:val="004D6A07"/>
    <w:rsid w:val="004E2E81"/>
    <w:rsid w:val="004E6AD4"/>
    <w:rsid w:val="004F1B89"/>
    <w:rsid w:val="005015A7"/>
    <w:rsid w:val="00502164"/>
    <w:rsid w:val="00503229"/>
    <w:rsid w:val="00514672"/>
    <w:rsid w:val="00516B40"/>
    <w:rsid w:val="00525D51"/>
    <w:rsid w:val="005302FC"/>
    <w:rsid w:val="00537274"/>
    <w:rsid w:val="00537669"/>
    <w:rsid w:val="00543F11"/>
    <w:rsid w:val="00552E80"/>
    <w:rsid w:val="00554078"/>
    <w:rsid w:val="0056264E"/>
    <w:rsid w:val="00562A22"/>
    <w:rsid w:val="00583308"/>
    <w:rsid w:val="00594276"/>
    <w:rsid w:val="005A3C8A"/>
    <w:rsid w:val="005A6B22"/>
    <w:rsid w:val="005C0E14"/>
    <w:rsid w:val="005E795C"/>
    <w:rsid w:val="005F1FC5"/>
    <w:rsid w:val="005F5FC4"/>
    <w:rsid w:val="00601B15"/>
    <w:rsid w:val="00621CCC"/>
    <w:rsid w:val="0062203F"/>
    <w:rsid w:val="006240E8"/>
    <w:rsid w:val="00627CB2"/>
    <w:rsid w:val="0064120F"/>
    <w:rsid w:val="0064663D"/>
    <w:rsid w:val="00662CBE"/>
    <w:rsid w:val="00667F21"/>
    <w:rsid w:val="006727CE"/>
    <w:rsid w:val="0067471A"/>
    <w:rsid w:val="006751B8"/>
    <w:rsid w:val="00687B1A"/>
    <w:rsid w:val="006A331E"/>
    <w:rsid w:val="006A60A4"/>
    <w:rsid w:val="006C7D2F"/>
    <w:rsid w:val="006D15CA"/>
    <w:rsid w:val="006D1AE5"/>
    <w:rsid w:val="006E13F3"/>
    <w:rsid w:val="006E6978"/>
    <w:rsid w:val="006F3327"/>
    <w:rsid w:val="006F7A29"/>
    <w:rsid w:val="00710ED7"/>
    <w:rsid w:val="00711F0B"/>
    <w:rsid w:val="007218F4"/>
    <w:rsid w:val="00723805"/>
    <w:rsid w:val="00724AC0"/>
    <w:rsid w:val="0072588D"/>
    <w:rsid w:val="00735BD3"/>
    <w:rsid w:val="00736BBD"/>
    <w:rsid w:val="00736D86"/>
    <w:rsid w:val="00741344"/>
    <w:rsid w:val="00752DEC"/>
    <w:rsid w:val="007551F5"/>
    <w:rsid w:val="007603F1"/>
    <w:rsid w:val="00763AEE"/>
    <w:rsid w:val="00775BB1"/>
    <w:rsid w:val="00781505"/>
    <w:rsid w:val="007842DA"/>
    <w:rsid w:val="00790461"/>
    <w:rsid w:val="007A6A20"/>
    <w:rsid w:val="007B27ED"/>
    <w:rsid w:val="007B73EF"/>
    <w:rsid w:val="007D243C"/>
    <w:rsid w:val="007D7859"/>
    <w:rsid w:val="007F5A8A"/>
    <w:rsid w:val="007F6841"/>
    <w:rsid w:val="00802463"/>
    <w:rsid w:val="008066CF"/>
    <w:rsid w:val="00807364"/>
    <w:rsid w:val="00813071"/>
    <w:rsid w:val="00820A45"/>
    <w:rsid w:val="00822992"/>
    <w:rsid w:val="00823F12"/>
    <w:rsid w:val="00835F4D"/>
    <w:rsid w:val="00852B76"/>
    <w:rsid w:val="0085329B"/>
    <w:rsid w:val="00855185"/>
    <w:rsid w:val="00860216"/>
    <w:rsid w:val="008617E4"/>
    <w:rsid w:val="00870B6A"/>
    <w:rsid w:val="008776E2"/>
    <w:rsid w:val="008836E8"/>
    <w:rsid w:val="008851B6"/>
    <w:rsid w:val="00885C01"/>
    <w:rsid w:val="008866A2"/>
    <w:rsid w:val="0089201A"/>
    <w:rsid w:val="008A246E"/>
    <w:rsid w:val="008A423C"/>
    <w:rsid w:val="008A4B65"/>
    <w:rsid w:val="008B3A0A"/>
    <w:rsid w:val="008B7671"/>
    <w:rsid w:val="008D3058"/>
    <w:rsid w:val="008D5292"/>
    <w:rsid w:val="008D6548"/>
    <w:rsid w:val="008E0A6B"/>
    <w:rsid w:val="008E2F86"/>
    <w:rsid w:val="008E5EBF"/>
    <w:rsid w:val="008E7B0F"/>
    <w:rsid w:val="008F0770"/>
    <w:rsid w:val="00925789"/>
    <w:rsid w:val="00930EB5"/>
    <w:rsid w:val="00957740"/>
    <w:rsid w:val="00982BC9"/>
    <w:rsid w:val="00985442"/>
    <w:rsid w:val="00985B79"/>
    <w:rsid w:val="00987BC5"/>
    <w:rsid w:val="00990885"/>
    <w:rsid w:val="00990F6A"/>
    <w:rsid w:val="009A0FBA"/>
    <w:rsid w:val="009A3ADF"/>
    <w:rsid w:val="009A50F4"/>
    <w:rsid w:val="009B4888"/>
    <w:rsid w:val="009B59BE"/>
    <w:rsid w:val="009B6743"/>
    <w:rsid w:val="009C16BD"/>
    <w:rsid w:val="009E044F"/>
    <w:rsid w:val="009E6A09"/>
    <w:rsid w:val="00A05E8A"/>
    <w:rsid w:val="00A063AD"/>
    <w:rsid w:val="00A07646"/>
    <w:rsid w:val="00A10E56"/>
    <w:rsid w:val="00A10FD0"/>
    <w:rsid w:val="00A22204"/>
    <w:rsid w:val="00A247CB"/>
    <w:rsid w:val="00A30EC2"/>
    <w:rsid w:val="00A42F51"/>
    <w:rsid w:val="00A452E1"/>
    <w:rsid w:val="00A62397"/>
    <w:rsid w:val="00A65DDF"/>
    <w:rsid w:val="00A82B94"/>
    <w:rsid w:val="00A82D7B"/>
    <w:rsid w:val="00A832D3"/>
    <w:rsid w:val="00A925E0"/>
    <w:rsid w:val="00A943B1"/>
    <w:rsid w:val="00AA4D9C"/>
    <w:rsid w:val="00AB4488"/>
    <w:rsid w:val="00AC320D"/>
    <w:rsid w:val="00AC48F7"/>
    <w:rsid w:val="00AD0B9C"/>
    <w:rsid w:val="00AD0D41"/>
    <w:rsid w:val="00AD3236"/>
    <w:rsid w:val="00AD3547"/>
    <w:rsid w:val="00AD7E37"/>
    <w:rsid w:val="00AF1423"/>
    <w:rsid w:val="00AF2488"/>
    <w:rsid w:val="00AF6505"/>
    <w:rsid w:val="00B0548C"/>
    <w:rsid w:val="00B10AE3"/>
    <w:rsid w:val="00B112E8"/>
    <w:rsid w:val="00B1526A"/>
    <w:rsid w:val="00B15F07"/>
    <w:rsid w:val="00B176DA"/>
    <w:rsid w:val="00B25755"/>
    <w:rsid w:val="00B33970"/>
    <w:rsid w:val="00B40193"/>
    <w:rsid w:val="00B40511"/>
    <w:rsid w:val="00B4127A"/>
    <w:rsid w:val="00B46188"/>
    <w:rsid w:val="00B53F81"/>
    <w:rsid w:val="00B5571F"/>
    <w:rsid w:val="00B6461A"/>
    <w:rsid w:val="00B67937"/>
    <w:rsid w:val="00B864D0"/>
    <w:rsid w:val="00B87F50"/>
    <w:rsid w:val="00B923CF"/>
    <w:rsid w:val="00B95697"/>
    <w:rsid w:val="00B97847"/>
    <w:rsid w:val="00BA0D91"/>
    <w:rsid w:val="00BA7EB8"/>
    <w:rsid w:val="00BC4DAB"/>
    <w:rsid w:val="00BC5E50"/>
    <w:rsid w:val="00BD4E32"/>
    <w:rsid w:val="00BD50AB"/>
    <w:rsid w:val="00BD7CFE"/>
    <w:rsid w:val="00BF3D7C"/>
    <w:rsid w:val="00C00895"/>
    <w:rsid w:val="00C16461"/>
    <w:rsid w:val="00C17331"/>
    <w:rsid w:val="00C174E4"/>
    <w:rsid w:val="00C233B8"/>
    <w:rsid w:val="00C367F6"/>
    <w:rsid w:val="00C45943"/>
    <w:rsid w:val="00C45AC7"/>
    <w:rsid w:val="00C53B47"/>
    <w:rsid w:val="00C556EA"/>
    <w:rsid w:val="00C576E6"/>
    <w:rsid w:val="00C628AD"/>
    <w:rsid w:val="00C71D5F"/>
    <w:rsid w:val="00C722B8"/>
    <w:rsid w:val="00C73D8F"/>
    <w:rsid w:val="00C96237"/>
    <w:rsid w:val="00C96C13"/>
    <w:rsid w:val="00CC1B23"/>
    <w:rsid w:val="00CD4FD0"/>
    <w:rsid w:val="00CD520C"/>
    <w:rsid w:val="00CD7578"/>
    <w:rsid w:val="00CE4314"/>
    <w:rsid w:val="00CE7D72"/>
    <w:rsid w:val="00D06DAD"/>
    <w:rsid w:val="00D15AA5"/>
    <w:rsid w:val="00D23D80"/>
    <w:rsid w:val="00D34CB0"/>
    <w:rsid w:val="00D36F2D"/>
    <w:rsid w:val="00D43C89"/>
    <w:rsid w:val="00D501B8"/>
    <w:rsid w:val="00D61BB2"/>
    <w:rsid w:val="00D64EF4"/>
    <w:rsid w:val="00D71A3A"/>
    <w:rsid w:val="00D73AC4"/>
    <w:rsid w:val="00D77581"/>
    <w:rsid w:val="00D77EAC"/>
    <w:rsid w:val="00D861A0"/>
    <w:rsid w:val="00D87627"/>
    <w:rsid w:val="00D87FD4"/>
    <w:rsid w:val="00DA5EA4"/>
    <w:rsid w:val="00DB096E"/>
    <w:rsid w:val="00DB132E"/>
    <w:rsid w:val="00DB79A2"/>
    <w:rsid w:val="00DC1E52"/>
    <w:rsid w:val="00DC6F58"/>
    <w:rsid w:val="00DD6158"/>
    <w:rsid w:val="00DE0BBE"/>
    <w:rsid w:val="00DE4C6E"/>
    <w:rsid w:val="00DF39C6"/>
    <w:rsid w:val="00DF715F"/>
    <w:rsid w:val="00DF7BFD"/>
    <w:rsid w:val="00E16D26"/>
    <w:rsid w:val="00E25FE1"/>
    <w:rsid w:val="00E30190"/>
    <w:rsid w:val="00E30286"/>
    <w:rsid w:val="00E32FF9"/>
    <w:rsid w:val="00E35938"/>
    <w:rsid w:val="00E44E84"/>
    <w:rsid w:val="00E46DB4"/>
    <w:rsid w:val="00E514C8"/>
    <w:rsid w:val="00E5383A"/>
    <w:rsid w:val="00E5667C"/>
    <w:rsid w:val="00E60349"/>
    <w:rsid w:val="00E60E10"/>
    <w:rsid w:val="00E65F23"/>
    <w:rsid w:val="00E7097D"/>
    <w:rsid w:val="00E74502"/>
    <w:rsid w:val="00E90B29"/>
    <w:rsid w:val="00E91C0E"/>
    <w:rsid w:val="00EA6E23"/>
    <w:rsid w:val="00EB2E93"/>
    <w:rsid w:val="00EC62EB"/>
    <w:rsid w:val="00ED3A85"/>
    <w:rsid w:val="00ED4231"/>
    <w:rsid w:val="00ED5FD2"/>
    <w:rsid w:val="00EE02D2"/>
    <w:rsid w:val="00EE3E36"/>
    <w:rsid w:val="00EE4B24"/>
    <w:rsid w:val="00EF7A18"/>
    <w:rsid w:val="00F12D70"/>
    <w:rsid w:val="00F13805"/>
    <w:rsid w:val="00F15849"/>
    <w:rsid w:val="00F17B07"/>
    <w:rsid w:val="00F20F29"/>
    <w:rsid w:val="00F21210"/>
    <w:rsid w:val="00F23E14"/>
    <w:rsid w:val="00F276DE"/>
    <w:rsid w:val="00F30E67"/>
    <w:rsid w:val="00F318D2"/>
    <w:rsid w:val="00F332E1"/>
    <w:rsid w:val="00F349AD"/>
    <w:rsid w:val="00F401A9"/>
    <w:rsid w:val="00F4093F"/>
    <w:rsid w:val="00F42361"/>
    <w:rsid w:val="00F42D37"/>
    <w:rsid w:val="00F4371A"/>
    <w:rsid w:val="00F45273"/>
    <w:rsid w:val="00F46DBC"/>
    <w:rsid w:val="00F6139F"/>
    <w:rsid w:val="00F81DCD"/>
    <w:rsid w:val="00F83549"/>
    <w:rsid w:val="00F8394F"/>
    <w:rsid w:val="00F96967"/>
    <w:rsid w:val="00FA0142"/>
    <w:rsid w:val="00FB11DD"/>
    <w:rsid w:val="00FB2B37"/>
    <w:rsid w:val="00FB76A8"/>
    <w:rsid w:val="00FC76DD"/>
    <w:rsid w:val="00FD41AF"/>
    <w:rsid w:val="00FD5CE5"/>
    <w:rsid w:val="00FF0682"/>
    <w:rsid w:val="00FF59CE"/>
    <w:rsid w:val="00FF6E3A"/>
    <w:rsid w:val="00FF75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5D6C"/>
  <w15:docId w15:val="{15C71CAD-47A7-4E2C-9119-A4B7FA2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37D"/>
    <w:pPr>
      <w:ind w:left="720"/>
      <w:contextualSpacing/>
    </w:pPr>
  </w:style>
  <w:style w:type="table" w:styleId="Tablaconcuadrcula">
    <w:name w:val="Table Grid"/>
    <w:basedOn w:val="Tablanormal"/>
    <w:rsid w:val="002B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0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524"/>
  </w:style>
  <w:style w:type="paragraph" w:styleId="Piedepgina">
    <w:name w:val="footer"/>
    <w:basedOn w:val="Normal"/>
    <w:link w:val="PiedepginaCar"/>
    <w:unhideWhenUsed/>
    <w:rsid w:val="001F0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524"/>
  </w:style>
  <w:style w:type="character" w:styleId="Nmerodepgina">
    <w:name w:val="page number"/>
    <w:basedOn w:val="Fuentedeprrafopredeter"/>
    <w:rsid w:val="004C0A35"/>
  </w:style>
  <w:style w:type="table" w:customStyle="1" w:styleId="Tablaconcuadrcula1">
    <w:name w:val="Tabla con cuadrícula1"/>
    <w:basedOn w:val="Tablanormal"/>
    <w:next w:val="Tablaconcuadrcula"/>
    <w:rsid w:val="00CD520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15849"/>
  </w:style>
  <w:style w:type="paragraph" w:styleId="Textodeglobo">
    <w:name w:val="Balloon Text"/>
    <w:basedOn w:val="Normal"/>
    <w:link w:val="TextodegloboCar"/>
    <w:uiPriority w:val="99"/>
    <w:semiHidden/>
    <w:unhideWhenUsed/>
    <w:rsid w:val="00EE0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2D2"/>
    <w:rPr>
      <w:rFonts w:ascii="Segoe UI" w:hAnsi="Segoe UI" w:cs="Segoe UI"/>
      <w:sz w:val="18"/>
      <w:szCs w:val="18"/>
    </w:rPr>
  </w:style>
  <w:style w:type="paragraph" w:customStyle="1" w:styleId="Default">
    <w:name w:val="Default"/>
    <w:rsid w:val="00D15AA5"/>
    <w:pPr>
      <w:autoSpaceDE w:val="0"/>
      <w:autoSpaceDN w:val="0"/>
      <w:adjustRightInd w:val="0"/>
      <w:spacing w:after="0" w:line="240" w:lineRule="auto"/>
    </w:pPr>
    <w:rPr>
      <w:rFonts w:ascii="Comic Sans MS" w:eastAsia="Times New Roman" w:hAnsi="Comic Sans MS" w:cs="Comic Sans MS"/>
      <w:color w:val="000000"/>
      <w:sz w:val="24"/>
      <w:szCs w:val="24"/>
      <w:lang w:eastAsia="es-CL"/>
    </w:rPr>
  </w:style>
  <w:style w:type="character" w:styleId="Hipervnculo">
    <w:name w:val="Hyperlink"/>
    <w:basedOn w:val="Fuentedeprrafopredeter"/>
    <w:uiPriority w:val="99"/>
    <w:unhideWhenUsed/>
    <w:rsid w:val="00735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75">
      <w:bodyDiv w:val="1"/>
      <w:marLeft w:val="0"/>
      <w:marRight w:val="0"/>
      <w:marTop w:val="0"/>
      <w:marBottom w:val="0"/>
      <w:divBdr>
        <w:top w:val="none" w:sz="0" w:space="0" w:color="auto"/>
        <w:left w:val="none" w:sz="0" w:space="0" w:color="auto"/>
        <w:bottom w:val="none" w:sz="0" w:space="0" w:color="auto"/>
        <w:right w:val="none" w:sz="0" w:space="0" w:color="auto"/>
      </w:divBdr>
      <w:divsChild>
        <w:div w:id="1591498361">
          <w:marLeft w:val="0"/>
          <w:marRight w:val="0"/>
          <w:marTop w:val="0"/>
          <w:marBottom w:val="0"/>
          <w:divBdr>
            <w:top w:val="none" w:sz="0" w:space="0" w:color="auto"/>
            <w:left w:val="none" w:sz="0" w:space="0" w:color="auto"/>
            <w:bottom w:val="none" w:sz="0" w:space="0" w:color="auto"/>
            <w:right w:val="none" w:sz="0" w:space="0" w:color="auto"/>
          </w:divBdr>
        </w:div>
      </w:divsChild>
    </w:div>
    <w:div w:id="18162672">
      <w:bodyDiv w:val="1"/>
      <w:marLeft w:val="0"/>
      <w:marRight w:val="0"/>
      <w:marTop w:val="0"/>
      <w:marBottom w:val="0"/>
      <w:divBdr>
        <w:top w:val="none" w:sz="0" w:space="0" w:color="auto"/>
        <w:left w:val="none" w:sz="0" w:space="0" w:color="auto"/>
        <w:bottom w:val="none" w:sz="0" w:space="0" w:color="auto"/>
        <w:right w:val="none" w:sz="0" w:space="0" w:color="auto"/>
      </w:divBdr>
    </w:div>
    <w:div w:id="264777151">
      <w:bodyDiv w:val="1"/>
      <w:marLeft w:val="0"/>
      <w:marRight w:val="0"/>
      <w:marTop w:val="0"/>
      <w:marBottom w:val="0"/>
      <w:divBdr>
        <w:top w:val="none" w:sz="0" w:space="0" w:color="auto"/>
        <w:left w:val="none" w:sz="0" w:space="0" w:color="auto"/>
        <w:bottom w:val="none" w:sz="0" w:space="0" w:color="auto"/>
        <w:right w:val="none" w:sz="0" w:space="0" w:color="auto"/>
      </w:divBdr>
    </w:div>
    <w:div w:id="557518439">
      <w:bodyDiv w:val="1"/>
      <w:marLeft w:val="0"/>
      <w:marRight w:val="0"/>
      <w:marTop w:val="0"/>
      <w:marBottom w:val="0"/>
      <w:divBdr>
        <w:top w:val="none" w:sz="0" w:space="0" w:color="auto"/>
        <w:left w:val="none" w:sz="0" w:space="0" w:color="auto"/>
        <w:bottom w:val="none" w:sz="0" w:space="0" w:color="auto"/>
        <w:right w:val="none" w:sz="0" w:space="0" w:color="auto"/>
      </w:divBdr>
    </w:div>
    <w:div w:id="562563280">
      <w:bodyDiv w:val="1"/>
      <w:marLeft w:val="0"/>
      <w:marRight w:val="0"/>
      <w:marTop w:val="0"/>
      <w:marBottom w:val="0"/>
      <w:divBdr>
        <w:top w:val="none" w:sz="0" w:space="0" w:color="auto"/>
        <w:left w:val="none" w:sz="0" w:space="0" w:color="auto"/>
        <w:bottom w:val="none" w:sz="0" w:space="0" w:color="auto"/>
        <w:right w:val="none" w:sz="0" w:space="0" w:color="auto"/>
      </w:divBdr>
    </w:div>
    <w:div w:id="697043116">
      <w:bodyDiv w:val="1"/>
      <w:marLeft w:val="0"/>
      <w:marRight w:val="0"/>
      <w:marTop w:val="0"/>
      <w:marBottom w:val="0"/>
      <w:divBdr>
        <w:top w:val="none" w:sz="0" w:space="0" w:color="auto"/>
        <w:left w:val="none" w:sz="0" w:space="0" w:color="auto"/>
        <w:bottom w:val="none" w:sz="0" w:space="0" w:color="auto"/>
        <w:right w:val="none" w:sz="0" w:space="0" w:color="auto"/>
      </w:divBdr>
    </w:div>
    <w:div w:id="705907283">
      <w:bodyDiv w:val="1"/>
      <w:marLeft w:val="0"/>
      <w:marRight w:val="0"/>
      <w:marTop w:val="0"/>
      <w:marBottom w:val="0"/>
      <w:divBdr>
        <w:top w:val="none" w:sz="0" w:space="0" w:color="auto"/>
        <w:left w:val="none" w:sz="0" w:space="0" w:color="auto"/>
        <w:bottom w:val="none" w:sz="0" w:space="0" w:color="auto"/>
        <w:right w:val="none" w:sz="0" w:space="0" w:color="auto"/>
      </w:divBdr>
    </w:div>
    <w:div w:id="729697670">
      <w:bodyDiv w:val="1"/>
      <w:marLeft w:val="0"/>
      <w:marRight w:val="0"/>
      <w:marTop w:val="0"/>
      <w:marBottom w:val="0"/>
      <w:divBdr>
        <w:top w:val="none" w:sz="0" w:space="0" w:color="auto"/>
        <w:left w:val="none" w:sz="0" w:space="0" w:color="auto"/>
        <w:bottom w:val="none" w:sz="0" w:space="0" w:color="auto"/>
        <w:right w:val="none" w:sz="0" w:space="0" w:color="auto"/>
      </w:divBdr>
    </w:div>
    <w:div w:id="747651787">
      <w:bodyDiv w:val="1"/>
      <w:marLeft w:val="0"/>
      <w:marRight w:val="0"/>
      <w:marTop w:val="0"/>
      <w:marBottom w:val="0"/>
      <w:divBdr>
        <w:top w:val="none" w:sz="0" w:space="0" w:color="auto"/>
        <w:left w:val="none" w:sz="0" w:space="0" w:color="auto"/>
        <w:bottom w:val="none" w:sz="0" w:space="0" w:color="auto"/>
        <w:right w:val="none" w:sz="0" w:space="0" w:color="auto"/>
      </w:divBdr>
    </w:div>
    <w:div w:id="775558764">
      <w:bodyDiv w:val="1"/>
      <w:marLeft w:val="0"/>
      <w:marRight w:val="0"/>
      <w:marTop w:val="0"/>
      <w:marBottom w:val="0"/>
      <w:divBdr>
        <w:top w:val="none" w:sz="0" w:space="0" w:color="auto"/>
        <w:left w:val="none" w:sz="0" w:space="0" w:color="auto"/>
        <w:bottom w:val="none" w:sz="0" w:space="0" w:color="auto"/>
        <w:right w:val="none" w:sz="0" w:space="0" w:color="auto"/>
      </w:divBdr>
    </w:div>
    <w:div w:id="806629850">
      <w:bodyDiv w:val="1"/>
      <w:marLeft w:val="0"/>
      <w:marRight w:val="0"/>
      <w:marTop w:val="0"/>
      <w:marBottom w:val="0"/>
      <w:divBdr>
        <w:top w:val="none" w:sz="0" w:space="0" w:color="auto"/>
        <w:left w:val="none" w:sz="0" w:space="0" w:color="auto"/>
        <w:bottom w:val="none" w:sz="0" w:space="0" w:color="auto"/>
        <w:right w:val="none" w:sz="0" w:space="0" w:color="auto"/>
      </w:divBdr>
    </w:div>
    <w:div w:id="976492691">
      <w:bodyDiv w:val="1"/>
      <w:marLeft w:val="0"/>
      <w:marRight w:val="0"/>
      <w:marTop w:val="0"/>
      <w:marBottom w:val="0"/>
      <w:divBdr>
        <w:top w:val="none" w:sz="0" w:space="0" w:color="auto"/>
        <w:left w:val="none" w:sz="0" w:space="0" w:color="auto"/>
        <w:bottom w:val="none" w:sz="0" w:space="0" w:color="auto"/>
        <w:right w:val="none" w:sz="0" w:space="0" w:color="auto"/>
      </w:divBdr>
    </w:div>
    <w:div w:id="1006664587">
      <w:bodyDiv w:val="1"/>
      <w:marLeft w:val="0"/>
      <w:marRight w:val="0"/>
      <w:marTop w:val="0"/>
      <w:marBottom w:val="0"/>
      <w:divBdr>
        <w:top w:val="none" w:sz="0" w:space="0" w:color="auto"/>
        <w:left w:val="none" w:sz="0" w:space="0" w:color="auto"/>
        <w:bottom w:val="none" w:sz="0" w:space="0" w:color="auto"/>
        <w:right w:val="none" w:sz="0" w:space="0" w:color="auto"/>
      </w:divBdr>
    </w:div>
    <w:div w:id="1276644232">
      <w:bodyDiv w:val="1"/>
      <w:marLeft w:val="0"/>
      <w:marRight w:val="0"/>
      <w:marTop w:val="0"/>
      <w:marBottom w:val="0"/>
      <w:divBdr>
        <w:top w:val="none" w:sz="0" w:space="0" w:color="auto"/>
        <w:left w:val="none" w:sz="0" w:space="0" w:color="auto"/>
        <w:bottom w:val="none" w:sz="0" w:space="0" w:color="auto"/>
        <w:right w:val="none" w:sz="0" w:space="0" w:color="auto"/>
      </w:divBdr>
    </w:div>
    <w:div w:id="1295141899">
      <w:bodyDiv w:val="1"/>
      <w:marLeft w:val="0"/>
      <w:marRight w:val="0"/>
      <w:marTop w:val="0"/>
      <w:marBottom w:val="0"/>
      <w:divBdr>
        <w:top w:val="none" w:sz="0" w:space="0" w:color="auto"/>
        <w:left w:val="none" w:sz="0" w:space="0" w:color="auto"/>
        <w:bottom w:val="none" w:sz="0" w:space="0" w:color="auto"/>
        <w:right w:val="none" w:sz="0" w:space="0" w:color="auto"/>
      </w:divBdr>
      <w:divsChild>
        <w:div w:id="791509747">
          <w:marLeft w:val="0"/>
          <w:marRight w:val="0"/>
          <w:marTop w:val="0"/>
          <w:marBottom w:val="0"/>
          <w:divBdr>
            <w:top w:val="none" w:sz="0" w:space="0" w:color="auto"/>
            <w:left w:val="none" w:sz="0" w:space="0" w:color="auto"/>
            <w:bottom w:val="none" w:sz="0" w:space="0" w:color="auto"/>
            <w:right w:val="none" w:sz="0" w:space="0" w:color="auto"/>
          </w:divBdr>
        </w:div>
        <w:div w:id="360672285">
          <w:marLeft w:val="0"/>
          <w:marRight w:val="0"/>
          <w:marTop w:val="150"/>
          <w:marBottom w:val="0"/>
          <w:divBdr>
            <w:top w:val="none" w:sz="0" w:space="0" w:color="auto"/>
            <w:left w:val="none" w:sz="0" w:space="0" w:color="auto"/>
            <w:bottom w:val="none" w:sz="0" w:space="0" w:color="auto"/>
            <w:right w:val="none" w:sz="0" w:space="0" w:color="auto"/>
          </w:divBdr>
          <w:divsChild>
            <w:div w:id="1185748687">
              <w:marLeft w:val="0"/>
              <w:marRight w:val="0"/>
              <w:marTop w:val="0"/>
              <w:marBottom w:val="225"/>
              <w:divBdr>
                <w:top w:val="none" w:sz="0" w:space="0" w:color="auto"/>
                <w:left w:val="none" w:sz="0" w:space="0" w:color="auto"/>
                <w:bottom w:val="none" w:sz="0" w:space="0" w:color="auto"/>
                <w:right w:val="none" w:sz="0" w:space="0" w:color="auto"/>
              </w:divBdr>
              <w:divsChild>
                <w:div w:id="1619599379">
                  <w:marLeft w:val="75"/>
                  <w:marRight w:val="0"/>
                  <w:marTop w:val="0"/>
                  <w:marBottom w:val="0"/>
                  <w:divBdr>
                    <w:top w:val="none" w:sz="0" w:space="0" w:color="auto"/>
                    <w:left w:val="none" w:sz="0" w:space="0" w:color="auto"/>
                    <w:bottom w:val="none" w:sz="0" w:space="0" w:color="auto"/>
                    <w:right w:val="none" w:sz="0" w:space="0" w:color="auto"/>
                  </w:divBdr>
                </w:div>
                <w:div w:id="495344972">
                  <w:marLeft w:val="75"/>
                  <w:marRight w:val="0"/>
                  <w:marTop w:val="0"/>
                  <w:marBottom w:val="0"/>
                  <w:divBdr>
                    <w:top w:val="none" w:sz="0" w:space="0" w:color="auto"/>
                    <w:left w:val="none" w:sz="0" w:space="0" w:color="auto"/>
                    <w:bottom w:val="none" w:sz="0" w:space="0" w:color="auto"/>
                    <w:right w:val="none" w:sz="0" w:space="0" w:color="auto"/>
                  </w:divBdr>
                </w:div>
                <w:div w:id="1623221486">
                  <w:marLeft w:val="75"/>
                  <w:marRight w:val="0"/>
                  <w:marTop w:val="0"/>
                  <w:marBottom w:val="0"/>
                  <w:divBdr>
                    <w:top w:val="none" w:sz="0" w:space="0" w:color="auto"/>
                    <w:left w:val="none" w:sz="0" w:space="0" w:color="auto"/>
                    <w:bottom w:val="none" w:sz="0" w:space="0" w:color="auto"/>
                    <w:right w:val="none" w:sz="0" w:space="0" w:color="auto"/>
                  </w:divBdr>
                </w:div>
                <w:div w:id="456609925">
                  <w:marLeft w:val="75"/>
                  <w:marRight w:val="0"/>
                  <w:marTop w:val="0"/>
                  <w:marBottom w:val="0"/>
                  <w:divBdr>
                    <w:top w:val="none" w:sz="0" w:space="0" w:color="auto"/>
                    <w:left w:val="none" w:sz="0" w:space="0" w:color="auto"/>
                    <w:bottom w:val="none" w:sz="0" w:space="0" w:color="auto"/>
                    <w:right w:val="none" w:sz="0" w:space="0" w:color="auto"/>
                  </w:divBdr>
                </w:div>
                <w:div w:id="5107223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39010">
      <w:bodyDiv w:val="1"/>
      <w:marLeft w:val="0"/>
      <w:marRight w:val="0"/>
      <w:marTop w:val="0"/>
      <w:marBottom w:val="0"/>
      <w:divBdr>
        <w:top w:val="none" w:sz="0" w:space="0" w:color="auto"/>
        <w:left w:val="none" w:sz="0" w:space="0" w:color="auto"/>
        <w:bottom w:val="none" w:sz="0" w:space="0" w:color="auto"/>
        <w:right w:val="none" w:sz="0" w:space="0" w:color="auto"/>
      </w:divBdr>
    </w:div>
    <w:div w:id="19639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fesora_danielabermudez@hotmail.co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325A-FB37-41DC-BE2C-50DAFD94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Bermudez Rodriguez</dc:creator>
  <cp:lastModifiedBy>Daniela Bermudez Rodriguez</cp:lastModifiedBy>
  <cp:revision>7</cp:revision>
  <cp:lastPrinted>2019-12-09T15:01:00Z</cp:lastPrinted>
  <dcterms:created xsi:type="dcterms:W3CDTF">2020-03-17T14:58:00Z</dcterms:created>
  <dcterms:modified xsi:type="dcterms:W3CDTF">2020-03-17T18:15:00Z</dcterms:modified>
</cp:coreProperties>
</file>