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C502" w14:textId="77777777" w:rsidR="00FD1127" w:rsidRPr="00714975" w:rsidRDefault="00714975" w:rsidP="00714975">
      <w:pPr>
        <w:spacing w:after="450" w:line="795" w:lineRule="atLeast"/>
        <w:jc w:val="center"/>
        <w:outlineLvl w:val="0"/>
        <w:rPr>
          <w:rFonts w:ascii="Century Gothic" w:eastAsia="Times New Roman" w:hAnsi="Century Gothic" w:cs="Times New Roman"/>
          <w:b/>
          <w:color w:val="333333"/>
          <w:kern w:val="36"/>
          <w:sz w:val="24"/>
          <w:szCs w:val="24"/>
          <w:lang w:eastAsia="es-CL"/>
        </w:rPr>
      </w:pPr>
      <w:r w:rsidRPr="00714975">
        <w:rPr>
          <w:rFonts w:ascii="Century Gothic" w:eastAsia="Times New Roman" w:hAnsi="Century Gothic" w:cs="Times New Roman"/>
          <w:b/>
          <w:color w:val="333333"/>
          <w:kern w:val="36"/>
          <w:sz w:val="24"/>
          <w:szCs w:val="24"/>
          <w:lang w:eastAsia="es-CL"/>
        </w:rPr>
        <w:t>CORONAVIRUS Y CUARENTENA TOTAL: S.O.S. ADOLESCENTES EN CASA</w:t>
      </w:r>
    </w:p>
    <w:p w14:paraId="516CD623" w14:textId="728C4FBF" w:rsidR="00FD1127" w:rsidRPr="007F043E" w:rsidRDefault="00FD1127" w:rsidP="00FD1127">
      <w:pPr>
        <w:spacing w:after="450" w:line="435" w:lineRule="atLeast"/>
        <w:outlineLvl w:val="1"/>
        <w:rPr>
          <w:rFonts w:ascii="Century Gothic" w:eastAsia="Times New Roman" w:hAnsi="Century Gothic" w:cs="Times New Roman"/>
          <w:color w:val="777777"/>
          <w:sz w:val="24"/>
          <w:szCs w:val="24"/>
          <w:lang w:eastAsia="es-CL"/>
        </w:rPr>
      </w:pPr>
      <w:r w:rsidRPr="007F043E">
        <w:rPr>
          <w:rFonts w:ascii="Century Gothic" w:eastAsia="Times New Roman" w:hAnsi="Century Gothic" w:cs="Times New Roman"/>
          <w:color w:val="777777"/>
          <w:sz w:val="24"/>
          <w:szCs w:val="24"/>
          <w:lang w:eastAsia="es-CL"/>
        </w:rPr>
        <w:t xml:space="preserve">Sin poder ir a la escuela ni verse con sus amigos, y con los padres en el mismo ámbito, las tensiones pueden crecer. </w:t>
      </w:r>
      <w:r w:rsidR="00B81EEE" w:rsidRPr="007F043E">
        <w:rPr>
          <w:rFonts w:ascii="Century Gothic" w:eastAsia="Times New Roman" w:hAnsi="Century Gothic" w:cs="Times New Roman"/>
          <w:color w:val="777777"/>
          <w:sz w:val="24"/>
          <w:szCs w:val="24"/>
          <w:lang w:eastAsia="es-CL"/>
        </w:rPr>
        <w:t>¡Cómo manejarlas!</w:t>
      </w:r>
    </w:p>
    <w:p w14:paraId="12215DFC" w14:textId="77777777" w:rsidR="00FD1127" w:rsidRPr="007F043E" w:rsidRDefault="00FD1127" w:rsidP="00FD1127">
      <w:pPr>
        <w:shd w:val="clear" w:color="auto" w:fill="FFFFFF"/>
        <w:spacing w:after="0"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Estamos transitando los primeros días de la </w:t>
      </w:r>
      <w:hyperlink r:id="rId5" w:tgtFrame="_blank" w:tooltip="cuarentena" w:history="1">
        <w:r w:rsidRPr="007F043E">
          <w:rPr>
            <w:rFonts w:ascii="Century Gothic" w:eastAsia="Times New Roman" w:hAnsi="Century Gothic" w:cs="Times New Roman"/>
            <w:color w:val="A70000"/>
            <w:sz w:val="24"/>
            <w:szCs w:val="24"/>
            <w:u w:val="single"/>
            <w:lang w:eastAsia="es-CL"/>
          </w:rPr>
          <w:t>cuarentena</w:t>
        </w:r>
      </w:hyperlink>
      <w:r w:rsidRPr="007F043E">
        <w:rPr>
          <w:rFonts w:ascii="Arial" w:eastAsia="Times New Roman" w:hAnsi="Arial" w:cs="Arial"/>
          <w:color w:val="333333"/>
          <w:sz w:val="24"/>
          <w:szCs w:val="24"/>
          <w:lang w:eastAsia="es-CL"/>
        </w:rPr>
        <w:t>​</w:t>
      </w:r>
      <w:r w:rsidRPr="007F043E">
        <w:rPr>
          <w:rFonts w:ascii="Century Gothic" w:eastAsia="Times New Roman" w:hAnsi="Century Gothic" w:cs="Times New Roman"/>
          <w:color w:val="333333"/>
          <w:sz w:val="24"/>
          <w:szCs w:val="24"/>
          <w:lang w:eastAsia="es-CL"/>
        </w:rPr>
        <w:t xml:space="preserve"> frente a la crisis por el coronavirus y madres y padr</w:t>
      </w:r>
      <w:r w:rsidR="00583445">
        <w:rPr>
          <w:rFonts w:ascii="Century Gothic" w:eastAsia="Times New Roman" w:hAnsi="Century Gothic" w:cs="Times New Roman"/>
          <w:color w:val="333333"/>
          <w:sz w:val="24"/>
          <w:szCs w:val="24"/>
          <w:lang w:eastAsia="es-CL"/>
        </w:rPr>
        <w:t xml:space="preserve">es de adolescentes </w:t>
      </w:r>
      <w:r w:rsidRPr="007F043E">
        <w:rPr>
          <w:rFonts w:ascii="Century Gothic" w:eastAsia="Times New Roman" w:hAnsi="Century Gothic" w:cs="Times New Roman"/>
          <w:color w:val="333333"/>
          <w:sz w:val="24"/>
          <w:szCs w:val="24"/>
          <w:lang w:eastAsia="es-CL"/>
        </w:rPr>
        <w:t>empiezan a imaginar la difícil convivencia para los que siguen.</w:t>
      </w:r>
    </w:p>
    <w:p w14:paraId="251F560E"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Horas antes de la cuarentena total creían que estaban preparados. Las clases suspendidas les habían dado una idea de cómo contenerlos en casa más tiempo de lo normal.</w:t>
      </w:r>
      <w:r w:rsidR="00583445">
        <w:rPr>
          <w:rFonts w:ascii="Century Gothic" w:eastAsia="Times New Roman" w:hAnsi="Century Gothic" w:cs="Times New Roman"/>
          <w:color w:val="333333"/>
          <w:sz w:val="24"/>
          <w:szCs w:val="24"/>
          <w:lang w:eastAsia="es-CL"/>
        </w:rPr>
        <w:t xml:space="preserve"> Pero, desde que</w:t>
      </w:r>
      <w:r w:rsidRPr="007F043E">
        <w:rPr>
          <w:rFonts w:ascii="Century Gothic" w:eastAsia="Times New Roman" w:hAnsi="Century Gothic" w:cs="Times New Roman"/>
          <w:color w:val="333333"/>
          <w:sz w:val="24"/>
          <w:szCs w:val="24"/>
          <w:lang w:eastAsia="es-CL"/>
        </w:rPr>
        <w:t xml:space="preserve"> los adultos también se tenían que q</w:t>
      </w:r>
      <w:r w:rsidR="00583445">
        <w:rPr>
          <w:rFonts w:ascii="Century Gothic" w:eastAsia="Times New Roman" w:hAnsi="Century Gothic" w:cs="Times New Roman"/>
          <w:color w:val="333333"/>
          <w:sz w:val="24"/>
          <w:szCs w:val="24"/>
          <w:lang w:eastAsia="es-CL"/>
        </w:rPr>
        <w:t>uedar "adentro" todos juntos ¿qué pasará?</w:t>
      </w:r>
    </w:p>
    <w:p w14:paraId="3E3511D5"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¿Qué decirles a chicos y chicas para no trasmitirles ansiedad? ¿Cómo hacer para que entiendan que lo más lejos que pueden estar de la supervisión de los padres (quizá lo más ansiado en la adolescencia) se limite a la puerta cerrada de sus cuartos? ¿Cómo hacer para contenerlos al estar viendo el "afuera" desde la pantalla?</w:t>
      </w:r>
    </w:p>
    <w:p w14:paraId="14F9DB71" w14:textId="77777777" w:rsidR="00FD1127" w:rsidRPr="007F043E" w:rsidRDefault="00FD1127" w:rsidP="00583445">
      <w:pPr>
        <w:shd w:val="clear" w:color="auto" w:fill="FFFFFF"/>
        <w:spacing w:after="375" w:line="480" w:lineRule="atLeast"/>
        <w:rPr>
          <w:rFonts w:ascii="Century Gothic" w:eastAsia="Times New Roman" w:hAnsi="Century Gothic" w:cs="Helvetica"/>
          <w:color w:val="333333"/>
          <w:sz w:val="24"/>
          <w:szCs w:val="24"/>
          <w:lang w:eastAsia="es-CL"/>
        </w:rPr>
      </w:pPr>
      <w:r w:rsidRPr="007F043E">
        <w:rPr>
          <w:rFonts w:ascii="Century Gothic" w:eastAsia="Times New Roman" w:hAnsi="Century Gothic" w:cs="Times New Roman"/>
          <w:color w:val="333333"/>
          <w:sz w:val="24"/>
          <w:szCs w:val="24"/>
          <w:lang w:eastAsia="es-CL"/>
        </w:rPr>
        <w:t>Los especi</w:t>
      </w:r>
      <w:r w:rsidR="00583445">
        <w:rPr>
          <w:rFonts w:ascii="Century Gothic" w:eastAsia="Times New Roman" w:hAnsi="Century Gothic" w:cs="Times New Roman"/>
          <w:color w:val="333333"/>
          <w:sz w:val="24"/>
          <w:szCs w:val="24"/>
          <w:lang w:eastAsia="es-CL"/>
        </w:rPr>
        <w:t xml:space="preserve">alistas </w:t>
      </w:r>
      <w:r w:rsidRPr="007F043E">
        <w:rPr>
          <w:rFonts w:ascii="Century Gothic" w:eastAsia="Times New Roman" w:hAnsi="Century Gothic" w:cs="Times New Roman"/>
          <w:color w:val="333333"/>
          <w:sz w:val="24"/>
          <w:szCs w:val="24"/>
          <w:lang w:eastAsia="es-CL"/>
        </w:rPr>
        <w:t xml:space="preserve">traen calma (y consejos). </w:t>
      </w:r>
    </w:p>
    <w:p w14:paraId="50644754" w14:textId="2F6E57B3"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w:t>
      </w:r>
      <w:r w:rsidRPr="007F043E">
        <w:rPr>
          <w:rFonts w:ascii="Century Gothic" w:eastAsia="Times New Roman" w:hAnsi="Century Gothic" w:cs="Times New Roman"/>
          <w:b/>
          <w:bCs/>
          <w:color w:val="333333"/>
          <w:sz w:val="24"/>
          <w:szCs w:val="24"/>
          <w:lang w:eastAsia="es-CL"/>
        </w:rPr>
        <w:t>El tema es la privacidad.</w:t>
      </w:r>
      <w:r w:rsidRPr="007F043E">
        <w:rPr>
          <w:rFonts w:ascii="Century Gothic" w:eastAsia="Times New Roman" w:hAnsi="Century Gothic" w:cs="Times New Roman"/>
          <w:color w:val="333333"/>
          <w:sz w:val="24"/>
          <w:szCs w:val="24"/>
          <w:lang w:eastAsia="es-CL"/>
        </w:rPr>
        <w:t xml:space="preserve"> Que es lo que ellos fundamentalmente necesitan. No es tanto el celular o </w:t>
      </w:r>
      <w:r w:rsidR="00B81EEE" w:rsidRPr="007F043E">
        <w:rPr>
          <w:rFonts w:ascii="Century Gothic" w:eastAsia="Times New Roman" w:hAnsi="Century Gothic" w:cs="Times New Roman"/>
          <w:color w:val="333333"/>
          <w:sz w:val="24"/>
          <w:szCs w:val="24"/>
          <w:lang w:eastAsia="es-CL"/>
        </w:rPr>
        <w:t>la computadora</w:t>
      </w:r>
      <w:r w:rsidRPr="007F043E">
        <w:rPr>
          <w:rFonts w:ascii="Century Gothic" w:eastAsia="Times New Roman" w:hAnsi="Century Gothic" w:cs="Times New Roman"/>
          <w:color w:val="333333"/>
          <w:sz w:val="24"/>
          <w:szCs w:val="24"/>
          <w:lang w:eastAsia="es-CL"/>
        </w:rPr>
        <w:t>. Se van a generar muchos conflictos. En busca de esta privacidad, los adolescentes se van a aislar más. El eslogan es que esto de '</w:t>
      </w:r>
      <w:r w:rsidR="00B81EEE" w:rsidRPr="007F043E">
        <w:rPr>
          <w:rFonts w:ascii="Century Gothic" w:eastAsia="Times New Roman" w:hAnsi="Century Gothic" w:cs="Times New Roman"/>
          <w:color w:val="333333"/>
          <w:sz w:val="24"/>
          <w:szCs w:val="24"/>
          <w:lang w:eastAsia="es-CL"/>
        </w:rPr>
        <w:t>quédate</w:t>
      </w:r>
      <w:r w:rsidRPr="007F043E">
        <w:rPr>
          <w:rFonts w:ascii="Century Gothic" w:eastAsia="Times New Roman" w:hAnsi="Century Gothic" w:cs="Times New Roman"/>
          <w:color w:val="333333"/>
          <w:sz w:val="24"/>
          <w:szCs w:val="24"/>
          <w:lang w:eastAsia="es-CL"/>
        </w:rPr>
        <w:t xml:space="preserve"> en casa' va a fortalecer los vínculos familiares. Pero la realidad es que todo lo inherente al período la adolescencia se va a exacerbar", dice Liliana Moneta, psiquiatra y psicoanalista infanto juvenil de la Asociación de Psiquiatras Argentinos.</w:t>
      </w:r>
    </w:p>
    <w:p w14:paraId="32115415"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Habla de la "individualización" de los adolescentes en relación a las figuras parentales. "Van a estar muy atentos a que no se invada su privacidad. Algo paranoicos, no desde lo patológico. Sólo atentos", detalla.</w:t>
      </w:r>
    </w:p>
    <w:p w14:paraId="5DD3790D"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Algo que no ve en los adolescentes y sí en los adultos es </w:t>
      </w:r>
      <w:r w:rsidRPr="007F043E">
        <w:rPr>
          <w:rFonts w:ascii="Century Gothic" w:eastAsia="Times New Roman" w:hAnsi="Century Gothic" w:cs="Times New Roman"/>
          <w:b/>
          <w:bCs/>
          <w:color w:val="333333"/>
          <w:sz w:val="24"/>
          <w:szCs w:val="24"/>
          <w:lang w:eastAsia="es-CL"/>
        </w:rPr>
        <w:t>regresión</w:t>
      </w:r>
      <w:r w:rsidRPr="007F043E">
        <w:rPr>
          <w:rFonts w:ascii="Century Gothic" w:eastAsia="Times New Roman" w:hAnsi="Century Gothic" w:cs="Times New Roman"/>
          <w:color w:val="333333"/>
          <w:sz w:val="24"/>
          <w:szCs w:val="24"/>
          <w:lang w:eastAsia="es-CL"/>
        </w:rPr>
        <w:t xml:space="preserve">. "No van a volver a la infancia porque la madre o el padre les está muy encima. Sí </w:t>
      </w:r>
      <w:r w:rsidRPr="007F043E">
        <w:rPr>
          <w:rFonts w:ascii="Century Gothic" w:eastAsia="Times New Roman" w:hAnsi="Century Gothic" w:cs="Times New Roman"/>
          <w:color w:val="333333"/>
          <w:sz w:val="24"/>
          <w:szCs w:val="24"/>
          <w:lang w:eastAsia="es-CL"/>
        </w:rPr>
        <w:lastRenderedPageBreak/>
        <w:t>ansiedad. En cambio, ya se ven </w:t>
      </w:r>
      <w:r w:rsidRPr="007F043E">
        <w:rPr>
          <w:rFonts w:ascii="Century Gothic" w:eastAsia="Times New Roman" w:hAnsi="Century Gothic" w:cs="Times New Roman"/>
          <w:b/>
          <w:bCs/>
          <w:color w:val="333333"/>
          <w:sz w:val="24"/>
          <w:szCs w:val="24"/>
          <w:lang w:eastAsia="es-CL"/>
        </w:rPr>
        <w:t>adultos en actitudes infantiles</w:t>
      </w:r>
      <w:r w:rsidRPr="007F043E">
        <w:rPr>
          <w:rFonts w:ascii="Century Gothic" w:eastAsia="Times New Roman" w:hAnsi="Century Gothic" w:cs="Times New Roman"/>
          <w:color w:val="333333"/>
          <w:sz w:val="24"/>
          <w:szCs w:val="24"/>
          <w:lang w:eastAsia="es-CL"/>
        </w:rPr>
        <w:t> como en un supermercado peleando por un papel higiénico", remarca.</w:t>
      </w:r>
    </w:p>
    <w:p w14:paraId="14D7D63F"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¿Cómo se les debe hablar a los chicos del coronavirus? La respuesta es contundente: </w:t>
      </w:r>
      <w:r w:rsidRPr="007F043E">
        <w:rPr>
          <w:rFonts w:ascii="Century Gothic" w:eastAsia="Times New Roman" w:hAnsi="Century Gothic" w:cs="Times New Roman"/>
          <w:b/>
          <w:bCs/>
          <w:color w:val="333333"/>
          <w:sz w:val="24"/>
          <w:szCs w:val="24"/>
          <w:lang w:eastAsia="es-CL"/>
        </w:rPr>
        <w:t>"Ya saben todo"</w:t>
      </w:r>
      <w:r w:rsidRPr="007F043E">
        <w:rPr>
          <w:rFonts w:ascii="Century Gothic" w:eastAsia="Times New Roman" w:hAnsi="Century Gothic" w:cs="Times New Roman"/>
          <w:color w:val="333333"/>
          <w:sz w:val="24"/>
          <w:szCs w:val="24"/>
          <w:lang w:eastAsia="es-CL"/>
        </w:rPr>
        <w:t>. Mejor es que se enfoquen en las tareas regulares de la primaria y secundaria.</w:t>
      </w:r>
    </w:p>
    <w:p w14:paraId="3742DF4B"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Según Moneta, "los padres o madres veo que están mucho más alejados de la realidad inmediata que los adolescentes. Porque los chicos y chicas están muy interiorizados de todo, atravesados por lo mediático". El celular y, ahora, el </w:t>
      </w:r>
      <w:r w:rsidRPr="007F043E">
        <w:rPr>
          <w:rFonts w:ascii="Century Gothic" w:eastAsia="Times New Roman" w:hAnsi="Century Gothic" w:cs="Times New Roman"/>
          <w:i/>
          <w:iCs/>
          <w:color w:val="333333"/>
          <w:sz w:val="24"/>
          <w:szCs w:val="24"/>
          <w:lang w:eastAsia="es-CL"/>
        </w:rPr>
        <w:t>revival </w:t>
      </w:r>
      <w:r w:rsidRPr="007F043E">
        <w:rPr>
          <w:rFonts w:ascii="Century Gothic" w:eastAsia="Times New Roman" w:hAnsi="Century Gothic" w:cs="Times New Roman"/>
          <w:color w:val="333333"/>
          <w:sz w:val="24"/>
          <w:szCs w:val="24"/>
          <w:lang w:eastAsia="es-CL"/>
        </w:rPr>
        <w:t>de la televisión encendida todo el tiempo.</w:t>
      </w:r>
    </w:p>
    <w:p w14:paraId="1B7D00C3" w14:textId="77777777" w:rsidR="00FD1127" w:rsidRPr="007F043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¿Qué hacer para conectarse con ellos en casa y que lo acepten? </w:t>
      </w:r>
      <w:r w:rsidRPr="007F043E">
        <w:rPr>
          <w:rFonts w:ascii="Century Gothic" w:eastAsia="Times New Roman" w:hAnsi="Century Gothic" w:cs="Times New Roman"/>
          <w:b/>
          <w:bCs/>
          <w:color w:val="333333"/>
          <w:sz w:val="24"/>
          <w:szCs w:val="24"/>
          <w:lang w:eastAsia="es-CL"/>
        </w:rPr>
        <w:t>Desempolvar el vínculo lúdico.</w:t>
      </w:r>
      <w:r w:rsidRPr="007F043E">
        <w:rPr>
          <w:rFonts w:ascii="Century Gothic" w:eastAsia="Times New Roman" w:hAnsi="Century Gothic" w:cs="Times New Roman"/>
          <w:color w:val="333333"/>
          <w:sz w:val="24"/>
          <w:szCs w:val="24"/>
          <w:lang w:eastAsia="es-CL"/>
        </w:rPr>
        <w:t xml:space="preserve"> "Los juegos de mesa entre toda la familia son una gran opción. O la cocina, que en el caso de los adolescentes varones está funcionando muy bien", explica Felisa </w:t>
      </w:r>
      <w:proofErr w:type="spellStart"/>
      <w:r w:rsidRPr="007F043E">
        <w:rPr>
          <w:rFonts w:ascii="Century Gothic" w:eastAsia="Times New Roman" w:hAnsi="Century Gothic" w:cs="Times New Roman"/>
          <w:color w:val="333333"/>
          <w:sz w:val="24"/>
          <w:szCs w:val="24"/>
          <w:lang w:eastAsia="es-CL"/>
        </w:rPr>
        <w:t>Widder</w:t>
      </w:r>
      <w:proofErr w:type="spellEnd"/>
      <w:r w:rsidRPr="007F043E">
        <w:rPr>
          <w:rFonts w:ascii="Century Gothic" w:eastAsia="Times New Roman" w:hAnsi="Century Gothic" w:cs="Times New Roman"/>
          <w:color w:val="333333"/>
          <w:sz w:val="24"/>
          <w:szCs w:val="24"/>
          <w:lang w:eastAsia="es-CL"/>
        </w:rPr>
        <w:t>, médica pediatra y psicoanalista.</w:t>
      </w:r>
    </w:p>
    <w:p w14:paraId="5A437906" w14:textId="77777777" w:rsidR="00B81EE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¿Y cuando quieren que los dejen en paz? La especialista dice que esa "paz" en realidad indica conexión con sus iguales. "Por eso hay que permitirles conectarse con sus amigos, por chat o videollamada. Grupales o individuales (Skype o Zoom son los preferidos). </w:t>
      </w:r>
      <w:r w:rsidRPr="007F043E">
        <w:rPr>
          <w:rFonts w:ascii="Century Gothic" w:eastAsia="Times New Roman" w:hAnsi="Century Gothic" w:cs="Times New Roman"/>
          <w:b/>
          <w:bCs/>
          <w:color w:val="333333"/>
          <w:sz w:val="24"/>
          <w:szCs w:val="24"/>
          <w:lang w:eastAsia="es-CL"/>
        </w:rPr>
        <w:t>Hay que aceptarlo más en estos días</w:t>
      </w:r>
      <w:r w:rsidRPr="007F043E">
        <w:rPr>
          <w:rFonts w:ascii="Century Gothic" w:eastAsia="Times New Roman" w:hAnsi="Century Gothic" w:cs="Times New Roman"/>
          <w:color w:val="333333"/>
          <w:sz w:val="24"/>
          <w:szCs w:val="24"/>
          <w:lang w:eastAsia="es-CL"/>
        </w:rPr>
        <w:t>", sugiere.</w:t>
      </w:r>
    </w:p>
    <w:p w14:paraId="12C2771B" w14:textId="4B8C23BA" w:rsidR="00FD1127" w:rsidRPr="007F043E" w:rsidRDefault="00B81EEE"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Pr>
          <w:rFonts w:ascii="Century Gothic" w:eastAsia="Times New Roman" w:hAnsi="Century Gothic" w:cs="Times New Roman"/>
          <w:color w:val="333333"/>
          <w:sz w:val="24"/>
          <w:szCs w:val="24"/>
          <w:lang w:eastAsia="es-CL"/>
        </w:rPr>
        <w:t>¿</w:t>
      </w:r>
      <w:r w:rsidR="00FD1127" w:rsidRPr="007F043E">
        <w:rPr>
          <w:rFonts w:ascii="Century Gothic" w:eastAsia="Times New Roman" w:hAnsi="Century Gothic" w:cs="Times New Roman"/>
          <w:color w:val="333333"/>
          <w:sz w:val="24"/>
          <w:szCs w:val="24"/>
          <w:lang w:eastAsia="es-CL"/>
        </w:rPr>
        <w:t>Deben usar el celu</w:t>
      </w:r>
      <w:r w:rsidR="00F74D8F">
        <w:rPr>
          <w:rFonts w:ascii="Century Gothic" w:eastAsia="Times New Roman" w:hAnsi="Century Gothic" w:cs="Times New Roman"/>
          <w:color w:val="333333"/>
          <w:sz w:val="24"/>
          <w:szCs w:val="24"/>
          <w:lang w:eastAsia="es-CL"/>
        </w:rPr>
        <w:t>lar</w:t>
      </w:r>
      <w:r w:rsidR="00FD1127" w:rsidRPr="007F043E">
        <w:rPr>
          <w:rFonts w:ascii="Century Gothic" w:eastAsia="Times New Roman" w:hAnsi="Century Gothic" w:cs="Times New Roman"/>
          <w:color w:val="333333"/>
          <w:sz w:val="24"/>
          <w:szCs w:val="24"/>
          <w:lang w:eastAsia="es-CL"/>
        </w:rPr>
        <w:t xml:space="preserve"> sin restricción? "Los adolescentes, en general, tienen su propio teléfono. Pero deben establecerse horarios para su uso (si es incesante). Quizás más laxos en períodos en los que una u otra persona adulta (en el caso de los hogares biparentales) necesite estar concentrado en </w:t>
      </w:r>
      <w:r w:rsidR="00FD1127" w:rsidRPr="007F043E">
        <w:rPr>
          <w:rFonts w:ascii="Century Gothic" w:eastAsia="Times New Roman" w:hAnsi="Century Gothic" w:cs="Times New Roman"/>
          <w:i/>
          <w:iCs/>
          <w:color w:val="333333"/>
          <w:sz w:val="24"/>
          <w:szCs w:val="24"/>
          <w:lang w:eastAsia="es-CL"/>
        </w:rPr>
        <w:t>home office</w:t>
      </w:r>
      <w:r w:rsidR="00FD1127" w:rsidRPr="007F043E">
        <w:rPr>
          <w:rFonts w:ascii="Century Gothic" w:eastAsia="Times New Roman" w:hAnsi="Century Gothic" w:cs="Times New Roman"/>
          <w:color w:val="333333"/>
          <w:sz w:val="24"/>
          <w:szCs w:val="24"/>
          <w:lang w:eastAsia="es-CL"/>
        </w:rPr>
        <w:t xml:space="preserve">", advierte Nora </w:t>
      </w:r>
      <w:proofErr w:type="spellStart"/>
      <w:r w:rsidR="00FD1127" w:rsidRPr="007F043E">
        <w:rPr>
          <w:rFonts w:ascii="Century Gothic" w:eastAsia="Times New Roman" w:hAnsi="Century Gothic" w:cs="Times New Roman"/>
          <w:color w:val="333333"/>
          <w:sz w:val="24"/>
          <w:szCs w:val="24"/>
          <w:lang w:eastAsia="es-CL"/>
        </w:rPr>
        <w:t>Vinacur</w:t>
      </w:r>
      <w:proofErr w:type="spellEnd"/>
      <w:r w:rsidR="00FD1127" w:rsidRPr="007F043E">
        <w:rPr>
          <w:rFonts w:ascii="Century Gothic" w:eastAsia="Times New Roman" w:hAnsi="Century Gothic" w:cs="Times New Roman"/>
          <w:color w:val="333333"/>
          <w:sz w:val="24"/>
          <w:szCs w:val="24"/>
          <w:lang w:eastAsia="es-CL"/>
        </w:rPr>
        <w:t>, psicoanalista de la Asociación Psicoanalítica Argentina y especialista en niños y adolescentes.</w:t>
      </w:r>
    </w:p>
    <w:p w14:paraId="1ED17008" w14:textId="77777777" w:rsidR="00B81EEE" w:rsidRDefault="00FD1127" w:rsidP="00FD1127">
      <w:pPr>
        <w:shd w:val="clear" w:color="auto" w:fill="FFFFFF"/>
        <w:spacing w:after="375" w:line="480" w:lineRule="atLeast"/>
        <w:rPr>
          <w:rFonts w:ascii="Century Gothic" w:eastAsia="Times New Roman" w:hAnsi="Century Gothic" w:cs="Times New Roman"/>
          <w:color w:val="333333"/>
          <w:sz w:val="24"/>
          <w:szCs w:val="24"/>
          <w:lang w:eastAsia="es-CL"/>
        </w:rPr>
      </w:pPr>
      <w:r w:rsidRPr="007F043E">
        <w:rPr>
          <w:rFonts w:ascii="Century Gothic" w:eastAsia="Times New Roman" w:hAnsi="Century Gothic" w:cs="Times New Roman"/>
          <w:color w:val="333333"/>
          <w:sz w:val="24"/>
          <w:szCs w:val="24"/>
          <w:lang w:eastAsia="es-CL"/>
        </w:rPr>
        <w:t xml:space="preserve">La adolescencia es un momento evolutivo complejo en el que surgen rivalidades y peleas "propias y necesarias para su diferenciación y crecimiento". Paradójicamente, dice </w:t>
      </w:r>
      <w:proofErr w:type="spellStart"/>
      <w:r w:rsidRPr="007F043E">
        <w:rPr>
          <w:rFonts w:ascii="Century Gothic" w:eastAsia="Times New Roman" w:hAnsi="Century Gothic" w:cs="Times New Roman"/>
          <w:color w:val="333333"/>
          <w:sz w:val="24"/>
          <w:szCs w:val="24"/>
          <w:lang w:eastAsia="es-CL"/>
        </w:rPr>
        <w:t>Vinacur</w:t>
      </w:r>
      <w:proofErr w:type="spellEnd"/>
      <w:r w:rsidRPr="007F043E">
        <w:rPr>
          <w:rFonts w:ascii="Century Gothic" w:eastAsia="Times New Roman" w:hAnsi="Century Gothic" w:cs="Times New Roman"/>
          <w:color w:val="333333"/>
          <w:sz w:val="24"/>
          <w:szCs w:val="24"/>
          <w:lang w:eastAsia="es-CL"/>
        </w:rPr>
        <w:t>, los adolescentes son "los que están más capacitados para comprender la importancia de su colaboración en momentos como estos".</w:t>
      </w:r>
      <w:r w:rsidR="00B81EEE">
        <w:rPr>
          <w:rFonts w:ascii="Century Gothic" w:eastAsia="Times New Roman" w:hAnsi="Century Gothic" w:cs="Times New Roman"/>
          <w:color w:val="333333"/>
          <w:sz w:val="24"/>
          <w:szCs w:val="24"/>
          <w:lang w:eastAsia="es-CL"/>
        </w:rPr>
        <w:t xml:space="preserve">                       </w:t>
      </w:r>
    </w:p>
    <w:p w14:paraId="0AA91054" w14:textId="3EFD8483" w:rsidR="00B81EEE" w:rsidRPr="007F043E" w:rsidRDefault="00B81EEE" w:rsidP="00FD1127">
      <w:pPr>
        <w:shd w:val="clear" w:color="auto" w:fill="FFFFFF"/>
        <w:spacing w:after="375" w:line="480" w:lineRule="atLeast"/>
        <w:rPr>
          <w:rFonts w:ascii="Century Gothic" w:eastAsia="Times New Roman" w:hAnsi="Century Gothic" w:cs="Times New Roman"/>
          <w:color w:val="333333"/>
          <w:sz w:val="24"/>
          <w:szCs w:val="24"/>
          <w:lang w:eastAsia="es-CL"/>
        </w:rPr>
      </w:pPr>
      <w:bookmarkStart w:id="0" w:name="_GoBack"/>
      <w:bookmarkEnd w:id="0"/>
      <w:r>
        <w:rPr>
          <w:rFonts w:ascii="Century Gothic" w:eastAsia="Times New Roman" w:hAnsi="Century Gothic" w:cs="Times New Roman"/>
          <w:color w:val="333333"/>
          <w:sz w:val="24"/>
          <w:szCs w:val="24"/>
          <w:lang w:eastAsia="es-CL"/>
        </w:rPr>
        <w:lastRenderedPageBreak/>
        <w:t xml:space="preserve">   Fuente: el clarin.com</w:t>
      </w:r>
    </w:p>
    <w:sectPr w:rsidR="00B81EEE" w:rsidRPr="007F043E" w:rsidSect="000C0EFB">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37CC2"/>
    <w:multiLevelType w:val="multilevel"/>
    <w:tmpl w:val="EC60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F5C5E"/>
    <w:multiLevelType w:val="multilevel"/>
    <w:tmpl w:val="9AB0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B5038"/>
    <w:multiLevelType w:val="multilevel"/>
    <w:tmpl w:val="947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9280C"/>
    <w:multiLevelType w:val="multilevel"/>
    <w:tmpl w:val="2EB6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27"/>
    <w:rsid w:val="000C0EFB"/>
    <w:rsid w:val="000F07C0"/>
    <w:rsid w:val="003B5A16"/>
    <w:rsid w:val="00583445"/>
    <w:rsid w:val="00714975"/>
    <w:rsid w:val="007F043E"/>
    <w:rsid w:val="009B0BFC"/>
    <w:rsid w:val="00B81EEE"/>
    <w:rsid w:val="00EB4EB3"/>
    <w:rsid w:val="00F74D8F"/>
    <w:rsid w:val="00FD112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4ECFE"/>
  <w15:chartTrackingRefBased/>
  <w15:docId w15:val="{70C7998C-EDC1-46E1-81D2-BAC840F6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198328">
      <w:bodyDiv w:val="1"/>
      <w:marLeft w:val="0"/>
      <w:marRight w:val="0"/>
      <w:marTop w:val="0"/>
      <w:marBottom w:val="0"/>
      <w:divBdr>
        <w:top w:val="none" w:sz="0" w:space="0" w:color="auto"/>
        <w:left w:val="none" w:sz="0" w:space="0" w:color="auto"/>
        <w:bottom w:val="none" w:sz="0" w:space="0" w:color="auto"/>
        <w:right w:val="none" w:sz="0" w:space="0" w:color="auto"/>
      </w:divBdr>
      <w:divsChild>
        <w:div w:id="1303537586">
          <w:marLeft w:val="0"/>
          <w:marRight w:val="0"/>
          <w:marTop w:val="0"/>
          <w:marBottom w:val="0"/>
          <w:divBdr>
            <w:top w:val="none" w:sz="0" w:space="0" w:color="auto"/>
            <w:left w:val="none" w:sz="0" w:space="0" w:color="auto"/>
            <w:bottom w:val="none" w:sz="0" w:space="0" w:color="auto"/>
            <w:right w:val="none" w:sz="0" w:space="0" w:color="auto"/>
          </w:divBdr>
          <w:divsChild>
            <w:div w:id="1440023333">
              <w:marLeft w:val="2460"/>
              <w:marRight w:val="0"/>
              <w:marTop w:val="375"/>
              <w:marBottom w:val="0"/>
              <w:divBdr>
                <w:top w:val="none" w:sz="0" w:space="0" w:color="auto"/>
                <w:left w:val="none" w:sz="0" w:space="0" w:color="auto"/>
                <w:bottom w:val="none" w:sz="0" w:space="0" w:color="auto"/>
                <w:right w:val="none" w:sz="0" w:space="0" w:color="auto"/>
              </w:divBdr>
              <w:divsChild>
                <w:div w:id="1744327781">
                  <w:marLeft w:val="0"/>
                  <w:marRight w:val="0"/>
                  <w:marTop w:val="0"/>
                  <w:marBottom w:val="0"/>
                  <w:divBdr>
                    <w:top w:val="none" w:sz="0" w:space="0" w:color="auto"/>
                    <w:left w:val="none" w:sz="0" w:space="0" w:color="auto"/>
                    <w:bottom w:val="none" w:sz="0" w:space="0" w:color="auto"/>
                    <w:right w:val="none" w:sz="0" w:space="0" w:color="auto"/>
                  </w:divBdr>
                  <w:divsChild>
                    <w:div w:id="1262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612">
              <w:marLeft w:val="0"/>
              <w:marRight w:val="0"/>
              <w:marTop w:val="0"/>
              <w:marBottom w:val="375"/>
              <w:divBdr>
                <w:top w:val="none" w:sz="0" w:space="0" w:color="auto"/>
                <w:left w:val="none" w:sz="0" w:space="0" w:color="auto"/>
                <w:bottom w:val="none" w:sz="0" w:space="0" w:color="auto"/>
                <w:right w:val="none" w:sz="0" w:space="0" w:color="auto"/>
              </w:divBdr>
            </w:div>
          </w:divsChild>
        </w:div>
        <w:div w:id="217398889">
          <w:marLeft w:val="0"/>
          <w:marRight w:val="0"/>
          <w:marTop w:val="0"/>
          <w:marBottom w:val="0"/>
          <w:divBdr>
            <w:top w:val="none" w:sz="0" w:space="0" w:color="auto"/>
            <w:left w:val="none" w:sz="0" w:space="0" w:color="auto"/>
            <w:bottom w:val="none" w:sz="0" w:space="0" w:color="auto"/>
            <w:right w:val="none" w:sz="0" w:space="0" w:color="auto"/>
          </w:divBdr>
          <w:divsChild>
            <w:div w:id="1938639020">
              <w:marLeft w:val="0"/>
              <w:marRight w:val="0"/>
              <w:marTop w:val="0"/>
              <w:marBottom w:val="0"/>
              <w:divBdr>
                <w:top w:val="none" w:sz="0" w:space="0" w:color="auto"/>
                <w:left w:val="none" w:sz="0" w:space="0" w:color="auto"/>
                <w:bottom w:val="none" w:sz="0" w:space="0" w:color="auto"/>
                <w:right w:val="none" w:sz="0" w:space="0" w:color="auto"/>
              </w:divBdr>
              <w:divsChild>
                <w:div w:id="218590227">
                  <w:marLeft w:val="0"/>
                  <w:marRight w:val="0"/>
                  <w:marTop w:val="0"/>
                  <w:marBottom w:val="0"/>
                  <w:divBdr>
                    <w:top w:val="none" w:sz="0" w:space="0" w:color="auto"/>
                    <w:left w:val="none" w:sz="0" w:space="0" w:color="auto"/>
                    <w:bottom w:val="none" w:sz="0" w:space="0" w:color="auto"/>
                    <w:right w:val="none" w:sz="0" w:space="0" w:color="auto"/>
                  </w:divBdr>
                  <w:divsChild>
                    <w:div w:id="1052190279">
                      <w:marLeft w:val="0"/>
                      <w:marRight w:val="0"/>
                      <w:marTop w:val="0"/>
                      <w:marBottom w:val="0"/>
                      <w:divBdr>
                        <w:top w:val="none" w:sz="0" w:space="0" w:color="auto"/>
                        <w:left w:val="none" w:sz="0" w:space="0" w:color="auto"/>
                        <w:bottom w:val="none" w:sz="0" w:space="0" w:color="auto"/>
                        <w:right w:val="none" w:sz="0" w:space="0" w:color="auto"/>
                      </w:divBdr>
                      <w:divsChild>
                        <w:div w:id="715005806">
                          <w:marLeft w:val="0"/>
                          <w:marRight w:val="0"/>
                          <w:marTop w:val="0"/>
                          <w:marBottom w:val="0"/>
                          <w:divBdr>
                            <w:top w:val="none" w:sz="0" w:space="0" w:color="auto"/>
                            <w:left w:val="none" w:sz="0" w:space="0" w:color="auto"/>
                            <w:bottom w:val="none" w:sz="0" w:space="0" w:color="auto"/>
                            <w:right w:val="none" w:sz="0" w:space="0" w:color="auto"/>
                          </w:divBdr>
                          <w:divsChild>
                            <w:div w:id="1822889997">
                              <w:marLeft w:val="0"/>
                              <w:marRight w:val="0"/>
                              <w:marTop w:val="0"/>
                              <w:marBottom w:val="0"/>
                              <w:divBdr>
                                <w:top w:val="none" w:sz="0" w:space="0" w:color="auto"/>
                                <w:left w:val="none" w:sz="0" w:space="0" w:color="auto"/>
                                <w:bottom w:val="none" w:sz="0" w:space="0" w:color="auto"/>
                                <w:right w:val="none" w:sz="0" w:space="0" w:color="auto"/>
                              </w:divBdr>
                              <w:divsChild>
                                <w:div w:id="936450530">
                                  <w:marLeft w:val="0"/>
                                  <w:marRight w:val="0"/>
                                  <w:marTop w:val="150"/>
                                  <w:marBottom w:val="0"/>
                                  <w:divBdr>
                                    <w:top w:val="none" w:sz="0" w:space="0" w:color="auto"/>
                                    <w:left w:val="none" w:sz="0" w:space="0" w:color="auto"/>
                                    <w:bottom w:val="none" w:sz="0" w:space="0" w:color="auto"/>
                                    <w:right w:val="none" w:sz="0" w:space="0" w:color="auto"/>
                                  </w:divBdr>
                                </w:div>
                                <w:div w:id="639073095">
                                  <w:marLeft w:val="0"/>
                                  <w:marRight w:val="0"/>
                                  <w:marTop w:val="0"/>
                                  <w:marBottom w:val="0"/>
                                  <w:divBdr>
                                    <w:top w:val="none" w:sz="0" w:space="0" w:color="auto"/>
                                    <w:left w:val="none" w:sz="0" w:space="0" w:color="auto"/>
                                    <w:bottom w:val="none" w:sz="0" w:space="0" w:color="auto"/>
                                    <w:right w:val="none" w:sz="0" w:space="0" w:color="auto"/>
                                  </w:divBdr>
                                  <w:divsChild>
                                    <w:div w:id="1408503274">
                                      <w:marLeft w:val="0"/>
                                      <w:marRight w:val="0"/>
                                      <w:marTop w:val="0"/>
                                      <w:marBottom w:val="0"/>
                                      <w:divBdr>
                                        <w:top w:val="none" w:sz="0" w:space="0" w:color="auto"/>
                                        <w:left w:val="none" w:sz="0" w:space="0" w:color="auto"/>
                                        <w:bottom w:val="none" w:sz="0" w:space="0" w:color="auto"/>
                                        <w:right w:val="none" w:sz="0" w:space="0" w:color="auto"/>
                                      </w:divBdr>
                                      <w:divsChild>
                                        <w:div w:id="216628634">
                                          <w:marLeft w:val="0"/>
                                          <w:marRight w:val="0"/>
                                          <w:marTop w:val="0"/>
                                          <w:marBottom w:val="0"/>
                                          <w:divBdr>
                                            <w:top w:val="none" w:sz="0" w:space="0" w:color="auto"/>
                                            <w:left w:val="none" w:sz="0" w:space="0" w:color="auto"/>
                                            <w:bottom w:val="none" w:sz="0" w:space="0" w:color="auto"/>
                                            <w:right w:val="none" w:sz="0" w:space="0" w:color="auto"/>
                                          </w:divBdr>
                                        </w:div>
                                        <w:div w:id="868375053">
                                          <w:marLeft w:val="0"/>
                                          <w:marRight w:val="0"/>
                                          <w:marTop w:val="0"/>
                                          <w:marBottom w:val="0"/>
                                          <w:divBdr>
                                            <w:top w:val="none" w:sz="0" w:space="0" w:color="auto"/>
                                            <w:left w:val="none" w:sz="0" w:space="0" w:color="auto"/>
                                            <w:bottom w:val="none" w:sz="0" w:space="0" w:color="auto"/>
                                            <w:right w:val="none" w:sz="0" w:space="0" w:color="auto"/>
                                          </w:divBdr>
                                        </w:div>
                                      </w:divsChild>
                                    </w:div>
                                    <w:div w:id="189963049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825315527">
                                          <w:marLeft w:val="0"/>
                                          <w:marRight w:val="0"/>
                                          <w:marTop w:val="0"/>
                                          <w:marBottom w:val="0"/>
                                          <w:divBdr>
                                            <w:top w:val="none" w:sz="0" w:space="0" w:color="auto"/>
                                            <w:left w:val="none" w:sz="0" w:space="0" w:color="auto"/>
                                            <w:bottom w:val="none" w:sz="0" w:space="0" w:color="auto"/>
                                            <w:right w:val="none" w:sz="0" w:space="0" w:color="auto"/>
                                          </w:divBdr>
                                        </w:div>
                                      </w:divsChild>
                                    </w:div>
                                    <w:div w:id="48387102">
                                      <w:marLeft w:val="0"/>
                                      <w:marRight w:val="0"/>
                                      <w:marTop w:val="0"/>
                                      <w:marBottom w:val="0"/>
                                      <w:divBdr>
                                        <w:top w:val="none" w:sz="0" w:space="0" w:color="auto"/>
                                        <w:left w:val="none" w:sz="0" w:space="0" w:color="auto"/>
                                        <w:bottom w:val="none" w:sz="0" w:space="0" w:color="auto"/>
                                        <w:right w:val="none" w:sz="0" w:space="0" w:color="auto"/>
                                      </w:divBdr>
                                      <w:divsChild>
                                        <w:div w:id="457191351">
                                          <w:marLeft w:val="0"/>
                                          <w:marRight w:val="0"/>
                                          <w:marTop w:val="0"/>
                                          <w:marBottom w:val="0"/>
                                          <w:divBdr>
                                            <w:top w:val="none" w:sz="0" w:space="0" w:color="auto"/>
                                            <w:left w:val="none" w:sz="0" w:space="0" w:color="auto"/>
                                            <w:bottom w:val="none" w:sz="0" w:space="0" w:color="auto"/>
                                            <w:right w:val="none" w:sz="0" w:space="0" w:color="auto"/>
                                          </w:divBdr>
                                        </w:div>
                                        <w:div w:id="167453161">
                                          <w:marLeft w:val="0"/>
                                          <w:marRight w:val="0"/>
                                          <w:marTop w:val="0"/>
                                          <w:marBottom w:val="0"/>
                                          <w:divBdr>
                                            <w:top w:val="none" w:sz="0" w:space="0" w:color="auto"/>
                                            <w:left w:val="none" w:sz="0" w:space="0" w:color="auto"/>
                                            <w:bottom w:val="none" w:sz="0" w:space="0" w:color="auto"/>
                                            <w:right w:val="none" w:sz="0" w:space="0" w:color="auto"/>
                                          </w:divBdr>
                                        </w:div>
                                      </w:divsChild>
                                    </w:div>
                                    <w:div w:id="264312065">
                                      <w:marLeft w:val="0"/>
                                      <w:marRight w:val="0"/>
                                      <w:marTop w:val="0"/>
                                      <w:marBottom w:val="0"/>
                                      <w:divBdr>
                                        <w:top w:val="none" w:sz="0" w:space="0" w:color="auto"/>
                                        <w:left w:val="none" w:sz="0" w:space="0" w:color="auto"/>
                                        <w:bottom w:val="none" w:sz="0" w:space="0" w:color="auto"/>
                                        <w:right w:val="none" w:sz="0" w:space="0" w:color="auto"/>
                                      </w:divBdr>
                                      <w:divsChild>
                                        <w:div w:id="523052622">
                                          <w:marLeft w:val="0"/>
                                          <w:marRight w:val="0"/>
                                          <w:marTop w:val="0"/>
                                          <w:marBottom w:val="0"/>
                                          <w:divBdr>
                                            <w:top w:val="none" w:sz="0" w:space="0" w:color="auto"/>
                                            <w:left w:val="none" w:sz="0" w:space="0" w:color="auto"/>
                                            <w:bottom w:val="none" w:sz="0" w:space="0" w:color="auto"/>
                                            <w:right w:val="none" w:sz="0" w:space="0" w:color="auto"/>
                                          </w:divBdr>
                                        </w:div>
                                        <w:div w:id="293680045">
                                          <w:marLeft w:val="0"/>
                                          <w:marRight w:val="0"/>
                                          <w:marTop w:val="0"/>
                                          <w:marBottom w:val="0"/>
                                          <w:divBdr>
                                            <w:top w:val="none" w:sz="0" w:space="0" w:color="auto"/>
                                            <w:left w:val="none" w:sz="0" w:space="0" w:color="auto"/>
                                            <w:bottom w:val="none" w:sz="0" w:space="0" w:color="auto"/>
                                            <w:right w:val="none" w:sz="0" w:space="0" w:color="auto"/>
                                          </w:divBdr>
                                        </w:div>
                                      </w:divsChild>
                                    </w:div>
                                    <w:div w:id="465508935">
                                      <w:marLeft w:val="0"/>
                                      <w:marRight w:val="0"/>
                                      <w:marTop w:val="0"/>
                                      <w:marBottom w:val="0"/>
                                      <w:divBdr>
                                        <w:top w:val="none" w:sz="0" w:space="0" w:color="auto"/>
                                        <w:left w:val="none" w:sz="0" w:space="0" w:color="auto"/>
                                        <w:bottom w:val="none" w:sz="0" w:space="0" w:color="auto"/>
                                        <w:right w:val="none" w:sz="0" w:space="0" w:color="auto"/>
                                      </w:divBdr>
                                      <w:divsChild>
                                        <w:div w:id="1353341056">
                                          <w:marLeft w:val="0"/>
                                          <w:marRight w:val="0"/>
                                          <w:marTop w:val="0"/>
                                          <w:marBottom w:val="0"/>
                                          <w:divBdr>
                                            <w:top w:val="none" w:sz="0" w:space="0" w:color="auto"/>
                                            <w:left w:val="none" w:sz="0" w:space="0" w:color="auto"/>
                                            <w:bottom w:val="none" w:sz="0" w:space="0" w:color="auto"/>
                                            <w:right w:val="none" w:sz="0" w:space="0" w:color="auto"/>
                                          </w:divBdr>
                                        </w:div>
                                        <w:div w:id="11543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1341">
                  <w:marLeft w:val="2460"/>
                  <w:marRight w:val="0"/>
                  <w:marTop w:val="0"/>
                  <w:marBottom w:val="0"/>
                  <w:divBdr>
                    <w:top w:val="none" w:sz="0" w:space="0" w:color="auto"/>
                    <w:left w:val="none" w:sz="0" w:space="0" w:color="auto"/>
                    <w:bottom w:val="none" w:sz="0" w:space="0" w:color="auto"/>
                    <w:right w:val="none" w:sz="0" w:space="0" w:color="auto"/>
                  </w:divBdr>
                  <w:divsChild>
                    <w:div w:id="1824547658">
                      <w:marLeft w:val="0"/>
                      <w:marRight w:val="0"/>
                      <w:marTop w:val="0"/>
                      <w:marBottom w:val="375"/>
                      <w:divBdr>
                        <w:top w:val="none" w:sz="0" w:space="0" w:color="auto"/>
                        <w:left w:val="none" w:sz="0" w:space="0" w:color="auto"/>
                        <w:bottom w:val="none" w:sz="0" w:space="0" w:color="auto"/>
                        <w:right w:val="none" w:sz="0" w:space="0" w:color="auto"/>
                      </w:divBdr>
                      <w:divsChild>
                        <w:div w:id="1499228248">
                          <w:marLeft w:val="0"/>
                          <w:marRight w:val="0"/>
                          <w:marTop w:val="0"/>
                          <w:marBottom w:val="0"/>
                          <w:divBdr>
                            <w:top w:val="single" w:sz="6" w:space="0" w:color="EBEBEB"/>
                            <w:left w:val="none" w:sz="0" w:space="0" w:color="auto"/>
                            <w:bottom w:val="single" w:sz="6" w:space="0" w:color="EBEBEB"/>
                            <w:right w:val="none" w:sz="0" w:space="0" w:color="auto"/>
                          </w:divBdr>
                          <w:divsChild>
                            <w:div w:id="1714842494">
                              <w:marLeft w:val="0"/>
                              <w:marRight w:val="150"/>
                              <w:marTop w:val="75"/>
                              <w:marBottom w:val="75"/>
                              <w:divBdr>
                                <w:top w:val="none" w:sz="0" w:space="0" w:color="auto"/>
                                <w:left w:val="none" w:sz="0" w:space="0" w:color="auto"/>
                                <w:bottom w:val="none" w:sz="0" w:space="0" w:color="auto"/>
                                <w:right w:val="none" w:sz="0" w:space="0" w:color="auto"/>
                              </w:divBdr>
                              <w:divsChild>
                                <w:div w:id="542330771">
                                  <w:marLeft w:val="0"/>
                                  <w:marRight w:val="0"/>
                                  <w:marTop w:val="360"/>
                                  <w:marBottom w:val="0"/>
                                  <w:divBdr>
                                    <w:top w:val="none" w:sz="0" w:space="0" w:color="auto"/>
                                    <w:left w:val="none" w:sz="0" w:space="0" w:color="auto"/>
                                    <w:bottom w:val="none" w:sz="0" w:space="0" w:color="auto"/>
                                    <w:right w:val="none" w:sz="0" w:space="0" w:color="auto"/>
                                  </w:divBdr>
                                </w:div>
                              </w:divsChild>
                            </w:div>
                            <w:div w:id="2088115951">
                              <w:marLeft w:val="0"/>
                              <w:marRight w:val="0"/>
                              <w:marTop w:val="0"/>
                              <w:marBottom w:val="0"/>
                              <w:divBdr>
                                <w:top w:val="none" w:sz="0" w:space="0" w:color="auto"/>
                                <w:left w:val="none" w:sz="0" w:space="0" w:color="auto"/>
                                <w:bottom w:val="none" w:sz="0" w:space="0" w:color="auto"/>
                                <w:right w:val="none" w:sz="0" w:space="0" w:color="auto"/>
                              </w:divBdr>
                              <w:divsChild>
                                <w:div w:id="706681833">
                                  <w:marLeft w:val="0"/>
                                  <w:marRight w:val="750"/>
                                  <w:marTop w:val="225"/>
                                  <w:marBottom w:val="0"/>
                                  <w:divBdr>
                                    <w:top w:val="none" w:sz="0" w:space="0" w:color="auto"/>
                                    <w:left w:val="none" w:sz="0" w:space="0" w:color="auto"/>
                                    <w:bottom w:val="none" w:sz="0" w:space="0" w:color="auto"/>
                                    <w:right w:val="none" w:sz="0" w:space="0" w:color="auto"/>
                                  </w:divBdr>
                                  <w:divsChild>
                                    <w:div w:id="479539151">
                                      <w:marLeft w:val="0"/>
                                      <w:marRight w:val="0"/>
                                      <w:marTop w:val="0"/>
                                      <w:marBottom w:val="0"/>
                                      <w:divBdr>
                                        <w:top w:val="none" w:sz="0" w:space="0" w:color="auto"/>
                                        <w:left w:val="none" w:sz="0" w:space="0" w:color="auto"/>
                                        <w:bottom w:val="none" w:sz="0" w:space="0" w:color="auto"/>
                                        <w:right w:val="none" w:sz="0" w:space="0" w:color="auto"/>
                                      </w:divBdr>
                                    </w:div>
                                  </w:divsChild>
                                </w:div>
                                <w:div w:id="16441182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74403173">
                          <w:marLeft w:val="0"/>
                          <w:marRight w:val="0"/>
                          <w:marTop w:val="300"/>
                          <w:marBottom w:val="0"/>
                          <w:divBdr>
                            <w:top w:val="none" w:sz="0" w:space="0" w:color="auto"/>
                            <w:left w:val="none" w:sz="0" w:space="0" w:color="auto"/>
                            <w:bottom w:val="none" w:sz="0" w:space="0" w:color="auto"/>
                            <w:right w:val="none" w:sz="0" w:space="0" w:color="auto"/>
                          </w:divBdr>
                        </w:div>
                      </w:divsChild>
                    </w:div>
                    <w:div w:id="383531104">
                      <w:marLeft w:val="0"/>
                      <w:marRight w:val="0"/>
                      <w:marTop w:val="0"/>
                      <w:marBottom w:val="0"/>
                      <w:divBdr>
                        <w:top w:val="none" w:sz="0" w:space="0" w:color="auto"/>
                        <w:left w:val="none" w:sz="0" w:space="0" w:color="auto"/>
                        <w:bottom w:val="none" w:sz="0" w:space="0" w:color="auto"/>
                        <w:right w:val="none" w:sz="0" w:space="0" w:color="auto"/>
                      </w:divBdr>
                      <w:divsChild>
                        <w:div w:id="2054885050">
                          <w:marLeft w:val="0"/>
                          <w:marRight w:val="0"/>
                          <w:marTop w:val="0"/>
                          <w:marBottom w:val="0"/>
                          <w:divBdr>
                            <w:top w:val="none" w:sz="0" w:space="0" w:color="auto"/>
                            <w:left w:val="none" w:sz="0" w:space="0" w:color="auto"/>
                            <w:bottom w:val="none" w:sz="0" w:space="0" w:color="auto"/>
                            <w:right w:val="none" w:sz="0" w:space="0" w:color="auto"/>
                          </w:divBdr>
                          <w:divsChild>
                            <w:div w:id="709375346">
                              <w:marLeft w:val="0"/>
                              <w:marRight w:val="0"/>
                              <w:marTop w:val="525"/>
                              <w:marBottom w:val="525"/>
                              <w:divBdr>
                                <w:top w:val="none" w:sz="0" w:space="0" w:color="auto"/>
                                <w:left w:val="none" w:sz="0" w:space="0" w:color="auto"/>
                                <w:bottom w:val="none" w:sz="0" w:space="0" w:color="auto"/>
                                <w:right w:val="none" w:sz="0" w:space="0" w:color="auto"/>
                              </w:divBdr>
                              <w:divsChild>
                                <w:div w:id="725105202">
                                  <w:marLeft w:val="0"/>
                                  <w:marRight w:val="0"/>
                                  <w:marTop w:val="0"/>
                                  <w:marBottom w:val="0"/>
                                  <w:divBdr>
                                    <w:top w:val="single" w:sz="6" w:space="8" w:color="EBEBEB"/>
                                    <w:left w:val="none" w:sz="0" w:space="0" w:color="auto"/>
                                    <w:bottom w:val="single" w:sz="6" w:space="8" w:color="EBEBEB"/>
                                    <w:right w:val="none" w:sz="0" w:space="0" w:color="auto"/>
                                  </w:divBdr>
                                  <w:divsChild>
                                    <w:div w:id="2080974465">
                                      <w:marLeft w:val="0"/>
                                      <w:marRight w:val="0"/>
                                      <w:marTop w:val="0"/>
                                      <w:marBottom w:val="0"/>
                                      <w:divBdr>
                                        <w:top w:val="none" w:sz="0" w:space="0" w:color="auto"/>
                                        <w:left w:val="none" w:sz="0" w:space="0" w:color="auto"/>
                                        <w:bottom w:val="none" w:sz="0" w:space="0" w:color="auto"/>
                                        <w:right w:val="none" w:sz="0" w:space="0" w:color="auto"/>
                                      </w:divBdr>
                                      <w:divsChild>
                                        <w:div w:id="114512161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619992002">
                          <w:marLeft w:val="0"/>
                          <w:marRight w:val="0"/>
                          <w:marTop w:val="0"/>
                          <w:marBottom w:val="0"/>
                          <w:divBdr>
                            <w:top w:val="none" w:sz="0" w:space="0" w:color="auto"/>
                            <w:left w:val="none" w:sz="0" w:space="0" w:color="auto"/>
                            <w:bottom w:val="none" w:sz="0" w:space="0" w:color="auto"/>
                            <w:right w:val="none" w:sz="0" w:space="0" w:color="auto"/>
                          </w:divBdr>
                          <w:divsChild>
                            <w:div w:id="163203472">
                              <w:marLeft w:val="0"/>
                              <w:marRight w:val="0"/>
                              <w:marTop w:val="0"/>
                              <w:marBottom w:val="375"/>
                              <w:divBdr>
                                <w:top w:val="none" w:sz="0" w:space="0" w:color="auto"/>
                                <w:left w:val="none" w:sz="0" w:space="0" w:color="auto"/>
                                <w:bottom w:val="none" w:sz="0" w:space="0" w:color="auto"/>
                                <w:right w:val="none" w:sz="0" w:space="0" w:color="auto"/>
                              </w:divBdr>
                              <w:divsChild>
                                <w:div w:id="871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9976">
                          <w:marLeft w:val="0"/>
                          <w:marRight w:val="0"/>
                          <w:marTop w:val="0"/>
                          <w:marBottom w:val="0"/>
                          <w:divBdr>
                            <w:top w:val="none" w:sz="0" w:space="0" w:color="auto"/>
                            <w:left w:val="none" w:sz="0" w:space="0" w:color="auto"/>
                            <w:bottom w:val="none" w:sz="0" w:space="0" w:color="auto"/>
                            <w:right w:val="none" w:sz="0" w:space="0" w:color="auto"/>
                          </w:divBdr>
                          <w:divsChild>
                            <w:div w:id="642395247">
                              <w:marLeft w:val="0"/>
                              <w:marRight w:val="0"/>
                              <w:marTop w:val="0"/>
                              <w:marBottom w:val="375"/>
                              <w:divBdr>
                                <w:top w:val="none" w:sz="0" w:space="0" w:color="auto"/>
                                <w:left w:val="none" w:sz="0" w:space="0" w:color="auto"/>
                                <w:bottom w:val="none" w:sz="0" w:space="0" w:color="auto"/>
                                <w:right w:val="none" w:sz="0" w:space="0" w:color="auto"/>
                              </w:divBdr>
                              <w:divsChild>
                                <w:div w:id="187473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6233">
                          <w:marLeft w:val="0"/>
                          <w:marRight w:val="0"/>
                          <w:marTop w:val="0"/>
                          <w:marBottom w:val="0"/>
                          <w:divBdr>
                            <w:top w:val="single" w:sz="6" w:space="0" w:color="EBEBEB"/>
                            <w:left w:val="none" w:sz="0" w:space="0" w:color="auto"/>
                            <w:bottom w:val="none" w:sz="0" w:space="0" w:color="auto"/>
                            <w:right w:val="none" w:sz="0" w:space="0" w:color="auto"/>
                          </w:divBdr>
                          <w:divsChild>
                            <w:div w:id="1489443722">
                              <w:marLeft w:val="0"/>
                              <w:marRight w:val="0"/>
                              <w:marTop w:val="150"/>
                              <w:marBottom w:val="150"/>
                              <w:divBdr>
                                <w:top w:val="none" w:sz="0" w:space="0" w:color="auto"/>
                                <w:left w:val="none" w:sz="0" w:space="0" w:color="auto"/>
                                <w:bottom w:val="none" w:sz="0" w:space="0" w:color="auto"/>
                                <w:right w:val="none" w:sz="0" w:space="0" w:color="auto"/>
                              </w:divBdr>
                            </w:div>
                          </w:divsChild>
                        </w:div>
                        <w:div w:id="1744066165">
                          <w:marLeft w:val="0"/>
                          <w:marRight w:val="0"/>
                          <w:marTop w:val="0"/>
                          <w:marBottom w:val="0"/>
                          <w:divBdr>
                            <w:top w:val="single" w:sz="6" w:space="15" w:color="EBEBEB"/>
                            <w:left w:val="none" w:sz="0" w:space="0" w:color="auto"/>
                            <w:bottom w:val="single" w:sz="6" w:space="15" w:color="EBEBEB"/>
                            <w:right w:val="none" w:sz="0" w:space="0" w:color="auto"/>
                          </w:divBdr>
                          <w:divsChild>
                            <w:div w:id="1117064469">
                              <w:marLeft w:val="0"/>
                              <w:marRight w:val="0"/>
                              <w:marTop w:val="0"/>
                              <w:marBottom w:val="0"/>
                              <w:divBdr>
                                <w:top w:val="none" w:sz="0" w:space="0" w:color="auto"/>
                                <w:left w:val="none" w:sz="0" w:space="0" w:color="auto"/>
                                <w:bottom w:val="none" w:sz="0" w:space="0" w:color="auto"/>
                                <w:right w:val="none" w:sz="0" w:space="0" w:color="auto"/>
                              </w:divBdr>
                            </w:div>
                          </w:divsChild>
                        </w:div>
                        <w:div w:id="786656238">
                          <w:marLeft w:val="0"/>
                          <w:marRight w:val="0"/>
                          <w:marTop w:val="0"/>
                          <w:marBottom w:val="0"/>
                          <w:divBdr>
                            <w:top w:val="none" w:sz="0" w:space="0" w:color="auto"/>
                            <w:left w:val="none" w:sz="0" w:space="0" w:color="auto"/>
                            <w:bottom w:val="single" w:sz="6" w:space="5" w:color="EBEBEB"/>
                            <w:right w:val="none" w:sz="0" w:space="0" w:color="auto"/>
                          </w:divBdr>
                          <w:divsChild>
                            <w:div w:id="495731768">
                              <w:marLeft w:val="0"/>
                              <w:marRight w:val="0"/>
                              <w:marTop w:val="0"/>
                              <w:marBottom w:val="0"/>
                              <w:divBdr>
                                <w:top w:val="none" w:sz="0" w:space="0" w:color="auto"/>
                                <w:left w:val="none" w:sz="0" w:space="0" w:color="auto"/>
                                <w:bottom w:val="none" w:sz="0" w:space="0" w:color="auto"/>
                                <w:right w:val="none" w:sz="0" w:space="0" w:color="auto"/>
                              </w:divBdr>
                              <w:divsChild>
                                <w:div w:id="327825035">
                                  <w:marLeft w:val="0"/>
                                  <w:marRight w:val="0"/>
                                  <w:marTop w:val="0"/>
                                  <w:marBottom w:val="0"/>
                                  <w:divBdr>
                                    <w:top w:val="none" w:sz="0" w:space="0" w:color="auto"/>
                                    <w:left w:val="none" w:sz="0" w:space="0" w:color="auto"/>
                                    <w:bottom w:val="none" w:sz="0" w:space="0" w:color="auto"/>
                                    <w:right w:val="none" w:sz="0" w:space="0" w:color="auto"/>
                                  </w:divBdr>
                                  <w:divsChild>
                                    <w:div w:id="18366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larin.com/tema/cuarentena.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589</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isert</dc:creator>
  <cp:keywords/>
  <dc:description/>
  <cp:lastModifiedBy>Visita</cp:lastModifiedBy>
  <cp:revision>3</cp:revision>
  <dcterms:created xsi:type="dcterms:W3CDTF">2020-03-23T12:53:00Z</dcterms:created>
  <dcterms:modified xsi:type="dcterms:W3CDTF">2020-03-23T13:01:00Z</dcterms:modified>
</cp:coreProperties>
</file>