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D70" w:rsidRPr="004136B5" w:rsidRDefault="00E65D70" w:rsidP="00E65D70">
      <w:pPr>
        <w:pStyle w:val="Sinespaciado"/>
        <w:tabs>
          <w:tab w:val="center" w:pos="5040"/>
          <w:tab w:val="left" w:pos="8406"/>
        </w:tabs>
        <w:jc w:val="center"/>
        <w:rPr>
          <w:rFonts w:ascii="Segoe UI Light" w:hAnsi="Segoe UI Light"/>
          <w:b/>
          <w:sz w:val="16"/>
          <w:szCs w:val="16"/>
        </w:rPr>
      </w:pPr>
      <w:r>
        <w:rPr>
          <w:rFonts w:ascii="Segoe UI Light" w:hAnsi="Segoe UI Light"/>
          <w:b/>
          <w:noProof/>
          <w:lang w:eastAsia="es-CL"/>
        </w:rPr>
        <w:drawing>
          <wp:inline distT="0" distB="0" distL="0" distR="0" wp14:anchorId="62B578EA" wp14:editId="66EC93DA">
            <wp:extent cx="268224" cy="322627"/>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5" cstate="print">
                      <a:extLst>
                        <a:ext uri="{28A0092B-C50C-407E-A947-70E740481C1C}">
                          <a14:useLocalDpi xmlns:a14="http://schemas.microsoft.com/office/drawing/2010/main" val="0"/>
                        </a:ext>
                      </a:extLst>
                    </a:blip>
                    <a:srcRect l="8083" t="7547" r="8824" b="5659"/>
                    <a:stretch>
                      <a:fillRect/>
                    </a:stretch>
                  </pic:blipFill>
                  <pic:spPr bwMode="auto">
                    <a:xfrm>
                      <a:off x="0" y="0"/>
                      <a:ext cx="270559" cy="325435"/>
                    </a:xfrm>
                    <a:prstGeom prst="rect">
                      <a:avLst/>
                    </a:prstGeom>
                    <a:noFill/>
                    <a:ln>
                      <a:noFill/>
                    </a:ln>
                  </pic:spPr>
                </pic:pic>
              </a:graphicData>
            </a:graphic>
          </wp:inline>
        </w:drawing>
      </w:r>
      <w:r w:rsidRPr="004136B5">
        <w:rPr>
          <w:rFonts w:ascii="Segoe UI Light" w:hAnsi="Segoe UI Light"/>
          <w:b/>
          <w:sz w:val="16"/>
          <w:szCs w:val="16"/>
        </w:rPr>
        <w:t>INSTITUTO INMACULADA CONCEPCION – VALDIVIA.</w:t>
      </w:r>
    </w:p>
    <w:p w:rsidR="00E65D70" w:rsidRDefault="00E65D70" w:rsidP="00E65D70">
      <w:pPr>
        <w:pStyle w:val="Sinespaciado"/>
        <w:jc w:val="center"/>
        <w:rPr>
          <w:rFonts w:ascii="Segoe UI Light" w:hAnsi="Segoe UI Light"/>
          <w:sz w:val="18"/>
          <w:szCs w:val="18"/>
        </w:rPr>
      </w:pPr>
      <w:r w:rsidRPr="004136B5">
        <w:rPr>
          <w:rFonts w:ascii="Segoe UI Light" w:hAnsi="Segoe UI Light"/>
          <w:b/>
          <w:sz w:val="16"/>
          <w:szCs w:val="16"/>
        </w:rPr>
        <w:t>GUIA DE TRABAJO – DTPO DE RELIGIÓN  - 2020</w:t>
      </w:r>
      <w:r>
        <w:rPr>
          <w:rFonts w:ascii="Segoe UI Light" w:hAnsi="Segoe UI Light"/>
          <w:b/>
          <w:sz w:val="16"/>
          <w:szCs w:val="16"/>
        </w:rPr>
        <w:t xml:space="preserve">. </w:t>
      </w:r>
      <w:r w:rsidRPr="009E24CE">
        <w:rPr>
          <w:rFonts w:ascii="Segoe UI Light" w:hAnsi="Segoe UI Light"/>
          <w:b/>
          <w:sz w:val="18"/>
          <w:szCs w:val="18"/>
        </w:rPr>
        <w:t>Curso:</w:t>
      </w:r>
      <w:r w:rsidR="007F71D7">
        <w:rPr>
          <w:rFonts w:ascii="Segoe UI Light" w:hAnsi="Segoe UI Light"/>
          <w:sz w:val="18"/>
          <w:szCs w:val="18"/>
        </w:rPr>
        <w:t xml:space="preserve"> Tercero</w:t>
      </w:r>
      <w:r w:rsidRPr="009E24CE">
        <w:rPr>
          <w:rFonts w:ascii="Segoe UI Light" w:hAnsi="Segoe UI Light"/>
          <w:sz w:val="18"/>
          <w:szCs w:val="18"/>
        </w:rPr>
        <w:t xml:space="preserve"> Medio A-B - </w:t>
      </w:r>
      <w:r w:rsidRPr="009E24CE">
        <w:rPr>
          <w:rFonts w:ascii="Segoe UI Light" w:hAnsi="Segoe UI Light"/>
          <w:b/>
          <w:sz w:val="18"/>
          <w:szCs w:val="18"/>
        </w:rPr>
        <w:t xml:space="preserve">Profesora: </w:t>
      </w:r>
      <w:r w:rsidRPr="009E24CE">
        <w:rPr>
          <w:rFonts w:ascii="Segoe UI Light" w:hAnsi="Segoe UI Light"/>
          <w:sz w:val="18"/>
          <w:szCs w:val="18"/>
        </w:rPr>
        <w:t>Bernardita Moreno</w:t>
      </w:r>
      <w:r w:rsidR="005A26E8">
        <w:rPr>
          <w:rFonts w:ascii="Segoe UI Light" w:hAnsi="Segoe UI Light"/>
          <w:sz w:val="18"/>
          <w:szCs w:val="18"/>
        </w:rPr>
        <w:t>.</w:t>
      </w:r>
    </w:p>
    <w:p w:rsidR="00E65D70" w:rsidRPr="00BF46B9" w:rsidRDefault="00E65D70" w:rsidP="00E65D70">
      <w:pPr>
        <w:pStyle w:val="Sinespaciado"/>
        <w:jc w:val="center"/>
        <w:rPr>
          <w:rFonts w:ascii="Segoe UI Light" w:hAnsi="Segoe UI Light"/>
          <w:b/>
          <w:sz w:val="16"/>
          <w:szCs w:val="16"/>
        </w:rPr>
      </w:pPr>
    </w:p>
    <w:p w:rsidR="00E65D70" w:rsidRDefault="00E65D70" w:rsidP="00E65D70">
      <w:pPr>
        <w:pStyle w:val="Sinespaciado"/>
        <w:jc w:val="center"/>
        <w:rPr>
          <w:rFonts w:ascii="Segoe UI Light" w:hAnsi="Segoe UI Light"/>
          <w:b/>
        </w:rPr>
      </w:pPr>
      <w:r>
        <w:rPr>
          <w:rFonts w:ascii="Segoe UI Light" w:hAnsi="Segoe UI Light"/>
          <w:b/>
        </w:rPr>
        <w:t xml:space="preserve">UNIDAD 1: </w:t>
      </w:r>
      <w:r w:rsidR="00E954BC">
        <w:rPr>
          <w:rFonts w:ascii="Segoe UI Light" w:hAnsi="Segoe UI Light"/>
          <w:u w:val="single"/>
        </w:rPr>
        <w:t>IDENTIDAD DE LOS CRISTIANOS</w:t>
      </w:r>
      <w:r>
        <w:rPr>
          <w:rFonts w:ascii="Segoe UI Light" w:hAnsi="Segoe UI Light"/>
          <w:b/>
        </w:rPr>
        <w:t xml:space="preserve">  </w:t>
      </w:r>
      <w:r w:rsidR="00E954BC">
        <w:rPr>
          <w:rFonts w:ascii="Segoe UI Light" w:hAnsi="Segoe UI Light"/>
          <w:b/>
        </w:rPr>
        <w:t>– Tema 4: El desafío de seguir a Cristo</w:t>
      </w:r>
    </w:p>
    <w:p w:rsidR="00E65D70" w:rsidRPr="00BF46B9" w:rsidRDefault="00303E22" w:rsidP="00303E22">
      <w:pPr>
        <w:pStyle w:val="Sinespaciado"/>
        <w:tabs>
          <w:tab w:val="left" w:pos="7133"/>
        </w:tabs>
        <w:rPr>
          <w:rFonts w:ascii="Segoe UI Light" w:hAnsi="Segoe UI Light"/>
          <w:b/>
          <w:sz w:val="16"/>
          <w:szCs w:val="16"/>
        </w:rPr>
      </w:pPr>
      <w:r>
        <w:rPr>
          <w:rFonts w:ascii="Segoe UI Light" w:hAnsi="Segoe UI Light"/>
          <w:b/>
          <w:sz w:val="16"/>
          <w:szCs w:val="16"/>
        </w:rPr>
        <w:tab/>
      </w:r>
    </w:p>
    <w:p w:rsidR="00E65D70" w:rsidRPr="005B55D1" w:rsidRDefault="00E65D70" w:rsidP="00E65D70">
      <w:pPr>
        <w:pStyle w:val="Sinespaciado"/>
        <w:rPr>
          <w:rFonts w:ascii="Segoe UI Light" w:hAnsi="Segoe UI Light"/>
          <w:b/>
          <w:sz w:val="18"/>
          <w:szCs w:val="18"/>
        </w:rPr>
      </w:pPr>
      <w:r w:rsidRPr="005B55D1">
        <w:rPr>
          <w:rFonts w:ascii="Segoe UI Light" w:hAnsi="Segoe UI Light"/>
          <w:b/>
          <w:sz w:val="18"/>
          <w:szCs w:val="18"/>
        </w:rPr>
        <w:t>Nombre Estudiante: ………………………………………………………………………………………………………… curso: ……………</w:t>
      </w:r>
      <w:r>
        <w:rPr>
          <w:rFonts w:ascii="Segoe UI Light" w:hAnsi="Segoe UI Light"/>
          <w:b/>
          <w:sz w:val="18"/>
          <w:szCs w:val="18"/>
        </w:rPr>
        <w:t>…</w:t>
      </w:r>
      <w:r w:rsidRPr="005B55D1">
        <w:rPr>
          <w:rFonts w:ascii="Segoe UI Light" w:hAnsi="Segoe UI Light"/>
          <w:b/>
          <w:sz w:val="18"/>
          <w:szCs w:val="18"/>
        </w:rPr>
        <w:t>. Fecha: …</w:t>
      </w:r>
      <w:r>
        <w:rPr>
          <w:rFonts w:ascii="Segoe UI Light" w:hAnsi="Segoe UI Light"/>
          <w:b/>
          <w:sz w:val="18"/>
          <w:szCs w:val="18"/>
        </w:rPr>
        <w:t>….</w:t>
      </w:r>
      <w:r w:rsidRPr="005B55D1">
        <w:rPr>
          <w:rFonts w:ascii="Segoe UI Light" w:hAnsi="Segoe UI Light"/>
          <w:b/>
          <w:sz w:val="18"/>
          <w:szCs w:val="18"/>
        </w:rPr>
        <w:t>……</w:t>
      </w:r>
    </w:p>
    <w:p w:rsidR="004F37DB" w:rsidRDefault="004F37DB" w:rsidP="004F37DB">
      <w:pPr>
        <w:pStyle w:val="Sinespaciado"/>
        <w:rPr>
          <w:rFonts w:ascii="Segoe UI Light" w:hAnsi="Segoe UI Light"/>
          <w:b/>
          <w:sz w:val="16"/>
          <w:szCs w:val="16"/>
        </w:rPr>
      </w:pPr>
    </w:p>
    <w:tbl>
      <w:tblPr>
        <w:tblStyle w:val="Tablaconcuadrcula"/>
        <w:tblW w:w="9559" w:type="dxa"/>
        <w:jc w:val="center"/>
        <w:tblInd w:w="-237" w:type="dxa"/>
        <w:tblLook w:val="04A0" w:firstRow="1" w:lastRow="0" w:firstColumn="1" w:lastColumn="0" w:noHBand="0" w:noVBand="1"/>
      </w:tblPr>
      <w:tblGrid>
        <w:gridCol w:w="2552"/>
        <w:gridCol w:w="7007"/>
      </w:tblGrid>
      <w:tr w:rsidR="004F37DB" w:rsidTr="00534CB4">
        <w:trPr>
          <w:jc w:val="center"/>
        </w:trPr>
        <w:tc>
          <w:tcPr>
            <w:tcW w:w="2552" w:type="dxa"/>
            <w:tcBorders>
              <w:top w:val="single" w:sz="4" w:space="0" w:color="auto"/>
              <w:left w:val="single" w:sz="4" w:space="0" w:color="auto"/>
              <w:bottom w:val="single" w:sz="4" w:space="0" w:color="auto"/>
              <w:right w:val="single" w:sz="4" w:space="0" w:color="auto"/>
            </w:tcBorders>
            <w:hideMark/>
          </w:tcPr>
          <w:p w:rsidR="004F37DB" w:rsidRDefault="004F37DB" w:rsidP="00157BBB">
            <w:pPr>
              <w:pStyle w:val="Sinespaciado"/>
              <w:rPr>
                <w:rFonts w:ascii="Segoe UI Light" w:hAnsi="Segoe UI Light"/>
                <w:b/>
              </w:rPr>
            </w:pPr>
            <w:r>
              <w:rPr>
                <w:rFonts w:ascii="Segoe UI Light" w:hAnsi="Segoe UI Light"/>
                <w:b/>
              </w:rPr>
              <w:t>Objetivos cognitivos</w:t>
            </w:r>
          </w:p>
        </w:tc>
        <w:tc>
          <w:tcPr>
            <w:tcW w:w="7007" w:type="dxa"/>
            <w:tcBorders>
              <w:top w:val="single" w:sz="4" w:space="0" w:color="auto"/>
              <w:left w:val="single" w:sz="4" w:space="0" w:color="auto"/>
              <w:bottom w:val="single" w:sz="4" w:space="0" w:color="auto"/>
              <w:right w:val="single" w:sz="4" w:space="0" w:color="auto"/>
            </w:tcBorders>
            <w:hideMark/>
          </w:tcPr>
          <w:p w:rsidR="004F37DB" w:rsidRDefault="003A590C" w:rsidP="00157BBB">
            <w:pPr>
              <w:pStyle w:val="Sinespaciado"/>
              <w:tabs>
                <w:tab w:val="left" w:pos="6084"/>
              </w:tabs>
              <w:rPr>
                <w:rFonts w:ascii="Segoe UI Light" w:hAnsi="Segoe UI Light"/>
              </w:rPr>
            </w:pPr>
            <w:r>
              <w:rPr>
                <w:rFonts w:ascii="Segoe UI Light" w:hAnsi="Segoe UI Light"/>
              </w:rPr>
              <w:t xml:space="preserve">ANALIZAR – PENSAMIENTO CRITICO </w:t>
            </w:r>
            <w:r w:rsidRPr="003A590C">
              <w:rPr>
                <w:rFonts w:ascii="Segoe UI Light" w:hAnsi="Segoe UI Light"/>
              </w:rPr>
              <w:sym w:font="Wingdings" w:char="F0E8"/>
            </w:r>
            <w:r>
              <w:rPr>
                <w:rFonts w:ascii="Segoe UI Light" w:hAnsi="Segoe UI Light"/>
              </w:rPr>
              <w:t>discernir - comprender</w:t>
            </w:r>
          </w:p>
        </w:tc>
      </w:tr>
      <w:tr w:rsidR="004F37DB" w:rsidTr="00534CB4">
        <w:trPr>
          <w:jc w:val="center"/>
        </w:trPr>
        <w:tc>
          <w:tcPr>
            <w:tcW w:w="2552" w:type="dxa"/>
            <w:tcBorders>
              <w:top w:val="single" w:sz="4" w:space="0" w:color="auto"/>
              <w:left w:val="single" w:sz="4" w:space="0" w:color="auto"/>
              <w:bottom w:val="single" w:sz="4" w:space="0" w:color="auto"/>
              <w:right w:val="single" w:sz="4" w:space="0" w:color="auto"/>
            </w:tcBorders>
            <w:hideMark/>
          </w:tcPr>
          <w:p w:rsidR="004F37DB" w:rsidRDefault="004F37DB" w:rsidP="00157BBB">
            <w:pPr>
              <w:pStyle w:val="Sinespaciado"/>
              <w:rPr>
                <w:rFonts w:ascii="Segoe UI Light" w:hAnsi="Segoe UI Light"/>
                <w:b/>
              </w:rPr>
            </w:pPr>
            <w:r>
              <w:rPr>
                <w:rFonts w:ascii="Segoe UI Light" w:hAnsi="Segoe UI Light"/>
                <w:b/>
              </w:rPr>
              <w:t>Objetivos Valóricos</w:t>
            </w:r>
          </w:p>
        </w:tc>
        <w:tc>
          <w:tcPr>
            <w:tcW w:w="7007" w:type="dxa"/>
            <w:tcBorders>
              <w:top w:val="single" w:sz="4" w:space="0" w:color="auto"/>
              <w:left w:val="single" w:sz="4" w:space="0" w:color="auto"/>
              <w:bottom w:val="single" w:sz="4" w:space="0" w:color="auto"/>
              <w:right w:val="single" w:sz="4" w:space="0" w:color="auto"/>
            </w:tcBorders>
            <w:hideMark/>
          </w:tcPr>
          <w:p w:rsidR="004F37DB" w:rsidRDefault="007F437F" w:rsidP="00157BBB">
            <w:pPr>
              <w:pStyle w:val="Sinespaciado"/>
              <w:rPr>
                <w:rFonts w:ascii="Segoe UI Light" w:hAnsi="Segoe UI Light"/>
              </w:rPr>
            </w:pPr>
            <w:r>
              <w:rPr>
                <w:rFonts w:ascii="Segoe UI Light" w:hAnsi="Segoe UI Light"/>
              </w:rPr>
              <w:t xml:space="preserve">LIBERTAD </w:t>
            </w:r>
            <w:r w:rsidRPr="007F437F">
              <w:rPr>
                <w:rFonts w:ascii="Segoe UI Light" w:hAnsi="Segoe UI Light"/>
              </w:rPr>
              <w:sym w:font="Wingdings" w:char="F0E8"/>
            </w:r>
            <w:r>
              <w:rPr>
                <w:rFonts w:ascii="Segoe UI Light" w:hAnsi="Segoe UI Light"/>
              </w:rPr>
              <w:t xml:space="preserve"> reflexivos y veraces</w:t>
            </w:r>
          </w:p>
        </w:tc>
      </w:tr>
      <w:tr w:rsidR="004F37DB" w:rsidTr="00534CB4">
        <w:trPr>
          <w:jc w:val="center"/>
        </w:trPr>
        <w:tc>
          <w:tcPr>
            <w:tcW w:w="2552" w:type="dxa"/>
            <w:tcBorders>
              <w:top w:val="single" w:sz="4" w:space="0" w:color="auto"/>
              <w:left w:val="single" w:sz="4" w:space="0" w:color="auto"/>
              <w:bottom w:val="single" w:sz="4" w:space="0" w:color="auto"/>
              <w:right w:val="single" w:sz="4" w:space="0" w:color="auto"/>
            </w:tcBorders>
            <w:hideMark/>
          </w:tcPr>
          <w:p w:rsidR="004F37DB" w:rsidRDefault="004F37DB" w:rsidP="00157BBB">
            <w:pPr>
              <w:pStyle w:val="Sinespaciado"/>
              <w:rPr>
                <w:rFonts w:ascii="Segoe UI Light" w:hAnsi="Segoe UI Light"/>
                <w:b/>
              </w:rPr>
            </w:pPr>
            <w:r>
              <w:rPr>
                <w:rFonts w:ascii="Segoe UI Light" w:hAnsi="Segoe UI Light"/>
                <w:b/>
              </w:rPr>
              <w:t>Evaluación</w:t>
            </w:r>
            <w:r w:rsidR="00535375">
              <w:rPr>
                <w:rFonts w:ascii="Segoe UI Light" w:hAnsi="Segoe UI Light"/>
                <w:b/>
              </w:rPr>
              <w:t xml:space="preserve">: 7.0= </w:t>
            </w:r>
            <w:r w:rsidR="00004A72">
              <w:rPr>
                <w:rFonts w:ascii="Segoe UI Light" w:hAnsi="Segoe UI Light"/>
                <w:b/>
              </w:rPr>
              <w:t>12</w:t>
            </w:r>
            <w:r w:rsidR="00534CB4">
              <w:rPr>
                <w:rFonts w:ascii="Segoe UI Light" w:hAnsi="Segoe UI Light"/>
                <w:b/>
              </w:rPr>
              <w:t xml:space="preserve"> pts.</w:t>
            </w:r>
          </w:p>
        </w:tc>
        <w:tc>
          <w:tcPr>
            <w:tcW w:w="7007" w:type="dxa"/>
            <w:tcBorders>
              <w:top w:val="single" w:sz="4" w:space="0" w:color="auto"/>
              <w:left w:val="single" w:sz="4" w:space="0" w:color="auto"/>
              <w:bottom w:val="single" w:sz="4" w:space="0" w:color="auto"/>
              <w:right w:val="single" w:sz="4" w:space="0" w:color="auto"/>
            </w:tcBorders>
            <w:hideMark/>
          </w:tcPr>
          <w:p w:rsidR="004F37DB" w:rsidRDefault="004F37DB" w:rsidP="00157BBB">
            <w:pPr>
              <w:pStyle w:val="Sinespaciado"/>
              <w:tabs>
                <w:tab w:val="left" w:pos="1038"/>
              </w:tabs>
              <w:rPr>
                <w:rFonts w:ascii="Segoe UI Light" w:hAnsi="Segoe UI Light"/>
                <w:b/>
              </w:rPr>
            </w:pPr>
            <w:r>
              <w:rPr>
                <w:rFonts w:ascii="Segoe UI Light" w:hAnsi="Segoe UI Light"/>
                <w:b/>
              </w:rPr>
              <w:t>APA=  actividad propia de la asignatura – trabajo personal e individual</w:t>
            </w:r>
          </w:p>
        </w:tc>
      </w:tr>
    </w:tbl>
    <w:p w:rsidR="00E24682" w:rsidRPr="00B65BD8" w:rsidRDefault="007A523D" w:rsidP="007A523D">
      <w:pPr>
        <w:pStyle w:val="Sinespaciado"/>
        <w:tabs>
          <w:tab w:val="left" w:pos="2736"/>
        </w:tabs>
        <w:rPr>
          <w:rFonts w:ascii="Segoe UI Light" w:hAnsi="Segoe UI Light"/>
          <w:sz w:val="20"/>
          <w:szCs w:val="20"/>
        </w:rPr>
      </w:pPr>
      <w:r w:rsidRPr="00B65BD8">
        <w:rPr>
          <w:rFonts w:ascii="Segoe UI Light" w:hAnsi="Segoe UI Light"/>
          <w:b/>
          <w:sz w:val="20"/>
          <w:szCs w:val="20"/>
        </w:rPr>
        <w:t>Introducción.</w:t>
      </w:r>
      <w:r w:rsidR="00C637D2" w:rsidRPr="00B65BD8">
        <w:rPr>
          <w:rFonts w:ascii="Segoe UI Light" w:hAnsi="Segoe UI Light"/>
          <w:b/>
          <w:sz w:val="20"/>
          <w:szCs w:val="20"/>
        </w:rPr>
        <w:t>-</w:t>
      </w:r>
      <w:r w:rsidR="00C637D2" w:rsidRPr="00B65BD8">
        <w:rPr>
          <w:rFonts w:ascii="Segoe UI Light" w:hAnsi="Segoe UI Light"/>
          <w:sz w:val="20"/>
          <w:szCs w:val="20"/>
        </w:rPr>
        <w:t xml:space="preserve"> L</w:t>
      </w:r>
      <w:r w:rsidRPr="00B65BD8">
        <w:rPr>
          <w:rFonts w:ascii="Segoe UI Light" w:hAnsi="Segoe UI Light"/>
          <w:sz w:val="20"/>
          <w:szCs w:val="20"/>
        </w:rPr>
        <w:t>eer atentamente la guía</w:t>
      </w:r>
      <w:r w:rsidR="00C637D2" w:rsidRPr="00B65BD8">
        <w:rPr>
          <w:rFonts w:ascii="Segoe UI Light" w:hAnsi="Segoe UI Light"/>
          <w:sz w:val="20"/>
          <w:szCs w:val="20"/>
        </w:rPr>
        <w:t xml:space="preserve"> completa</w:t>
      </w:r>
      <w:r w:rsidRPr="00B65BD8">
        <w:rPr>
          <w:rFonts w:ascii="Segoe UI Light" w:hAnsi="Segoe UI Light"/>
          <w:sz w:val="20"/>
          <w:szCs w:val="20"/>
        </w:rPr>
        <w:t xml:space="preserve"> y </w:t>
      </w:r>
      <w:r w:rsidR="00C637D2" w:rsidRPr="00B65BD8">
        <w:rPr>
          <w:rFonts w:ascii="Segoe UI Light" w:hAnsi="Segoe UI Light"/>
          <w:sz w:val="20"/>
          <w:szCs w:val="20"/>
        </w:rPr>
        <w:t xml:space="preserve">enseguida </w:t>
      </w:r>
      <w:r w:rsidR="00D3161F">
        <w:rPr>
          <w:rFonts w:ascii="Segoe UI Light" w:hAnsi="Segoe UI Light"/>
          <w:sz w:val="20"/>
          <w:szCs w:val="20"/>
        </w:rPr>
        <w:t>desarrollar las tre</w:t>
      </w:r>
      <w:r w:rsidRPr="00B65BD8">
        <w:rPr>
          <w:rFonts w:ascii="Segoe UI Light" w:hAnsi="Segoe UI Light"/>
          <w:sz w:val="20"/>
          <w:szCs w:val="20"/>
        </w:rPr>
        <w:t>s estrategias.</w:t>
      </w:r>
    </w:p>
    <w:p w:rsidR="00B65BD8" w:rsidRDefault="00B65BD8" w:rsidP="007A523D">
      <w:pPr>
        <w:pStyle w:val="Sinespaciado"/>
        <w:tabs>
          <w:tab w:val="left" w:pos="2736"/>
        </w:tabs>
        <w:rPr>
          <w:rFonts w:ascii="Segoe UI Light" w:hAnsi="Segoe UI Light"/>
          <w:sz w:val="20"/>
          <w:szCs w:val="20"/>
        </w:rPr>
      </w:pPr>
      <w:r w:rsidRPr="00B65BD8">
        <w:rPr>
          <w:rFonts w:ascii="Segoe UI Light" w:hAnsi="Segoe UI Light"/>
          <w:sz w:val="20"/>
          <w:szCs w:val="20"/>
        </w:rPr>
        <w:t xml:space="preserve">Ante dudas envía tus interrogantes al correo </w:t>
      </w:r>
      <w:hyperlink r:id="rId6" w:history="1">
        <w:r w:rsidRPr="00B65BD8">
          <w:rPr>
            <w:rStyle w:val="Hipervnculo"/>
            <w:rFonts w:ascii="Segoe UI Light" w:hAnsi="Segoe UI Light"/>
            <w:sz w:val="20"/>
            <w:szCs w:val="20"/>
          </w:rPr>
          <w:t>esperanzaytrabajo@yahoo.com</w:t>
        </w:r>
      </w:hyperlink>
      <w:r w:rsidRPr="00B65BD8">
        <w:rPr>
          <w:rFonts w:ascii="Segoe UI Light" w:hAnsi="Segoe UI Light"/>
          <w:sz w:val="20"/>
          <w:szCs w:val="20"/>
        </w:rPr>
        <w:t xml:space="preserve"> </w:t>
      </w:r>
      <w:r>
        <w:rPr>
          <w:rFonts w:ascii="Segoe UI Light" w:hAnsi="Segoe UI Light"/>
          <w:sz w:val="20"/>
          <w:szCs w:val="20"/>
        </w:rPr>
        <w:t>mencionando tu curso y nombre.</w:t>
      </w:r>
    </w:p>
    <w:p w:rsidR="00B65BD8" w:rsidRPr="00B65BD8" w:rsidRDefault="00B65BD8" w:rsidP="007A523D">
      <w:pPr>
        <w:pStyle w:val="Sinespaciado"/>
        <w:tabs>
          <w:tab w:val="left" w:pos="2736"/>
        </w:tabs>
        <w:rPr>
          <w:rFonts w:ascii="Segoe UI Light" w:hAnsi="Segoe UI Light"/>
          <w:sz w:val="20"/>
          <w:szCs w:val="20"/>
        </w:rPr>
      </w:pPr>
      <w:r>
        <w:rPr>
          <w:rFonts w:ascii="Segoe UI Light" w:hAnsi="Segoe UI Light"/>
          <w:sz w:val="20"/>
          <w:szCs w:val="20"/>
        </w:rPr>
        <w:t xml:space="preserve">Una vez terminado tu trabajo envía tus respuestas al mismo correo en formato Word; solo tus respuestas con tu nombre y curso, más la fecha de elaboración de tu trabajo. </w:t>
      </w:r>
    </w:p>
    <w:p w:rsidR="00523411" w:rsidRPr="00285DC7" w:rsidRDefault="00523411" w:rsidP="007A523D">
      <w:pPr>
        <w:pStyle w:val="Sinespaciado"/>
        <w:tabs>
          <w:tab w:val="left" w:pos="2736"/>
        </w:tabs>
        <w:rPr>
          <w:rFonts w:ascii="Segoe UI Light" w:hAnsi="Segoe UI Light"/>
          <w:sz w:val="16"/>
          <w:szCs w:val="16"/>
        </w:rPr>
      </w:pPr>
    </w:p>
    <w:p w:rsidR="00523411" w:rsidRDefault="00523411" w:rsidP="007A523D">
      <w:pPr>
        <w:pStyle w:val="Sinespaciado"/>
        <w:tabs>
          <w:tab w:val="left" w:pos="2736"/>
        </w:tabs>
        <w:rPr>
          <w:rFonts w:ascii="Segoe UI Light" w:hAnsi="Segoe UI Light"/>
        </w:rPr>
      </w:pPr>
      <w:r w:rsidRPr="00B65BD8">
        <w:rPr>
          <w:rFonts w:ascii="Segoe UI Light" w:hAnsi="Segoe UI Light"/>
          <w:b/>
        </w:rPr>
        <w:t>Ítem 1.- DISCERNIR,</w:t>
      </w:r>
      <w:r>
        <w:rPr>
          <w:rFonts w:ascii="Segoe UI Light" w:hAnsi="Segoe UI Light"/>
        </w:rPr>
        <w:t xml:space="preserve"> las </w:t>
      </w:r>
      <w:r w:rsidRPr="00B65BD8">
        <w:rPr>
          <w:rFonts w:ascii="Segoe UI Light" w:hAnsi="Segoe UI Light"/>
          <w:u w:val="single"/>
        </w:rPr>
        <w:t>características de un cristiano</w:t>
      </w:r>
      <w:r w:rsidR="00B65BD8">
        <w:rPr>
          <w:rFonts w:ascii="Segoe UI Light" w:hAnsi="Segoe UI Light"/>
        </w:rPr>
        <w:t xml:space="preserve"> que, se presentan en </w:t>
      </w:r>
      <w:r>
        <w:rPr>
          <w:rFonts w:ascii="Segoe UI Light" w:hAnsi="Segoe UI Light"/>
        </w:rPr>
        <w:t xml:space="preserve">el </w:t>
      </w:r>
      <w:r w:rsidRPr="006B584B">
        <w:rPr>
          <w:rFonts w:ascii="Segoe UI Light" w:hAnsi="Segoe UI Light"/>
          <w:b/>
          <w:i/>
        </w:rPr>
        <w:t xml:space="preserve">texto </w:t>
      </w:r>
      <w:r w:rsidR="00B65BD8" w:rsidRPr="006B584B">
        <w:rPr>
          <w:rFonts w:ascii="Segoe UI Light" w:hAnsi="Segoe UI Light"/>
          <w:b/>
          <w:i/>
        </w:rPr>
        <w:t xml:space="preserve">adjunto </w:t>
      </w:r>
      <w:r w:rsidRPr="006B584B">
        <w:rPr>
          <w:rFonts w:ascii="Segoe UI Light" w:hAnsi="Segoe UI Light"/>
          <w:b/>
          <w:i/>
        </w:rPr>
        <w:t>del Evangelio de San Juan</w:t>
      </w:r>
      <w:r>
        <w:rPr>
          <w:rFonts w:ascii="Segoe UI Light" w:hAnsi="Segoe UI Light"/>
        </w:rPr>
        <w:t xml:space="preserve">, </w:t>
      </w:r>
      <w:r w:rsidR="00B65BD8">
        <w:rPr>
          <w:rFonts w:ascii="Segoe UI Light" w:hAnsi="Segoe UI Light"/>
        </w:rPr>
        <w:t>leyendo con detenimiento y mencionando dos de ellas</w:t>
      </w:r>
      <w:r w:rsidR="00B25618">
        <w:rPr>
          <w:rFonts w:ascii="Segoe UI Light" w:hAnsi="Segoe UI Light"/>
        </w:rPr>
        <w:t>, lo explicas por escrito</w:t>
      </w:r>
      <w:r w:rsidR="00B65BD8">
        <w:rPr>
          <w:rFonts w:ascii="Segoe UI Light" w:hAnsi="Segoe UI Light"/>
        </w:rPr>
        <w:t xml:space="preserve">. </w:t>
      </w:r>
      <w:r w:rsidR="00B65BD8" w:rsidRPr="00B65BD8">
        <w:rPr>
          <w:rFonts w:ascii="Segoe UI Light" w:hAnsi="Segoe UI Light"/>
          <w:b/>
        </w:rPr>
        <w:t>Debes trabajar reflexivamente, sin</w:t>
      </w:r>
      <w:r w:rsidR="00B65BD8">
        <w:rPr>
          <w:rFonts w:ascii="Segoe UI Light" w:hAnsi="Segoe UI Light"/>
        </w:rPr>
        <w:t xml:space="preserve"> </w:t>
      </w:r>
      <w:r w:rsidR="00B65BD8" w:rsidRPr="00B65BD8">
        <w:rPr>
          <w:rFonts w:ascii="Segoe UI Light" w:hAnsi="Segoe UI Light"/>
          <w:b/>
        </w:rPr>
        <w:t>apuro.</w:t>
      </w:r>
      <w:r w:rsidR="00812F5E">
        <w:rPr>
          <w:rFonts w:ascii="Segoe UI Light" w:hAnsi="Segoe UI Light"/>
          <w:b/>
        </w:rPr>
        <w:t xml:space="preserve"> (5 pts.)</w:t>
      </w:r>
    </w:p>
    <w:p w:rsidR="00C637D2" w:rsidRPr="000F38EE" w:rsidRDefault="00C637D2" w:rsidP="007A523D">
      <w:pPr>
        <w:pStyle w:val="Sinespaciado"/>
        <w:tabs>
          <w:tab w:val="left" w:pos="2736"/>
        </w:tabs>
        <w:rPr>
          <w:rFonts w:ascii="Segoe UI Light" w:hAnsi="Segoe UI Light"/>
          <w:sz w:val="16"/>
          <w:szCs w:val="16"/>
        </w:rPr>
      </w:pPr>
    </w:p>
    <w:p w:rsidR="00E954BC" w:rsidRPr="00A566F0" w:rsidRDefault="00E954BC" w:rsidP="00E954BC">
      <w:pPr>
        <w:pStyle w:val="Sinespaciado"/>
        <w:rPr>
          <w:rFonts w:ascii="Segoe UI Light" w:hAnsi="Segoe UI Light"/>
          <w:b/>
          <w:i/>
          <w:sz w:val="16"/>
          <w:szCs w:val="16"/>
        </w:rPr>
      </w:pPr>
      <w:r w:rsidRPr="00A566F0">
        <w:rPr>
          <w:rFonts w:ascii="Segoe UI Light" w:hAnsi="Segoe UI Light"/>
          <w:b/>
          <w:i/>
          <w:sz w:val="16"/>
          <w:szCs w:val="16"/>
        </w:rPr>
        <w:t>Lec</w:t>
      </w:r>
      <w:r w:rsidR="00C23FAD" w:rsidRPr="00A566F0">
        <w:rPr>
          <w:rFonts w:ascii="Segoe UI Light" w:hAnsi="Segoe UI Light"/>
          <w:b/>
          <w:i/>
          <w:sz w:val="16"/>
          <w:szCs w:val="16"/>
        </w:rPr>
        <w:t>tura del Evangelio de S</w:t>
      </w:r>
      <w:r w:rsidRPr="00A566F0">
        <w:rPr>
          <w:rFonts w:ascii="Segoe UI Light" w:hAnsi="Segoe UI Light"/>
          <w:b/>
          <w:i/>
          <w:sz w:val="16"/>
          <w:szCs w:val="16"/>
        </w:rPr>
        <w:t>an Juan</w:t>
      </w:r>
      <w:r w:rsidR="00B23BA7">
        <w:rPr>
          <w:rFonts w:ascii="Segoe UI Light" w:hAnsi="Segoe UI Light"/>
          <w:b/>
          <w:i/>
          <w:sz w:val="16"/>
          <w:szCs w:val="16"/>
        </w:rPr>
        <w:t xml:space="preserve"> </w:t>
      </w:r>
    </w:p>
    <w:tbl>
      <w:tblPr>
        <w:tblStyle w:val="Tablaconcuadrcula"/>
        <w:tblW w:w="9322" w:type="dxa"/>
        <w:jc w:val="center"/>
        <w:tblLook w:val="04A0" w:firstRow="1" w:lastRow="0" w:firstColumn="1" w:lastColumn="0" w:noHBand="0" w:noVBand="1"/>
      </w:tblPr>
      <w:tblGrid>
        <w:gridCol w:w="9322"/>
      </w:tblGrid>
      <w:tr w:rsidR="00C017D7" w:rsidRPr="00C017D7" w:rsidTr="00EC1823">
        <w:trPr>
          <w:jc w:val="center"/>
        </w:trPr>
        <w:tc>
          <w:tcPr>
            <w:tcW w:w="9322" w:type="dxa"/>
          </w:tcPr>
          <w:p w:rsidR="00C017D7" w:rsidRPr="001F0DE1" w:rsidRDefault="00C017D7" w:rsidP="00C017D7">
            <w:pPr>
              <w:pStyle w:val="Sinespaciado"/>
              <w:tabs>
                <w:tab w:val="left" w:pos="3254"/>
              </w:tabs>
              <w:rPr>
                <w:rFonts w:ascii="Segoe UI Light" w:hAnsi="Segoe UI Light"/>
                <w:b/>
                <w:i/>
                <w:sz w:val="20"/>
                <w:szCs w:val="20"/>
              </w:rPr>
            </w:pPr>
            <w:r>
              <w:rPr>
                <w:rFonts w:ascii="Segoe UI Light" w:hAnsi="Segoe UI Light"/>
                <w:sz w:val="20"/>
                <w:szCs w:val="20"/>
              </w:rPr>
              <w:tab/>
            </w:r>
            <w:r w:rsidR="006C2173">
              <w:rPr>
                <w:rFonts w:ascii="Segoe UI Light" w:hAnsi="Segoe UI Light"/>
                <w:b/>
                <w:i/>
                <w:sz w:val="20"/>
                <w:szCs w:val="20"/>
              </w:rPr>
              <w:t xml:space="preserve">Evangelio de Juan, capítulo </w:t>
            </w:r>
            <w:r w:rsidRPr="001F0DE1">
              <w:rPr>
                <w:rFonts w:ascii="Segoe UI Light" w:hAnsi="Segoe UI Light"/>
                <w:b/>
                <w:i/>
                <w:sz w:val="20"/>
                <w:szCs w:val="20"/>
              </w:rPr>
              <w:t>1, 11-</w:t>
            </w:r>
            <w:r w:rsidR="00CB093B" w:rsidRPr="001F0DE1">
              <w:rPr>
                <w:rFonts w:ascii="Segoe UI Light" w:hAnsi="Segoe UI Light"/>
                <w:b/>
                <w:i/>
                <w:sz w:val="20"/>
                <w:szCs w:val="20"/>
              </w:rPr>
              <w:t xml:space="preserve"> 28</w:t>
            </w:r>
          </w:p>
        </w:tc>
      </w:tr>
      <w:tr w:rsidR="00C017D7" w:rsidRPr="00C017D7" w:rsidTr="00EC1823">
        <w:trPr>
          <w:jc w:val="center"/>
        </w:trPr>
        <w:tc>
          <w:tcPr>
            <w:tcW w:w="9322" w:type="dxa"/>
          </w:tcPr>
          <w:p w:rsidR="00C017D7" w:rsidRPr="00C017D7" w:rsidRDefault="00C017D7" w:rsidP="00C017D7">
            <w:pPr>
              <w:pStyle w:val="Sinespaciado"/>
              <w:rPr>
                <w:rFonts w:ascii="Segoe UI Light" w:hAnsi="Segoe UI Light"/>
                <w:sz w:val="20"/>
                <w:szCs w:val="20"/>
              </w:rPr>
            </w:pPr>
            <w:r w:rsidRPr="00C017D7">
              <w:rPr>
                <w:rFonts w:ascii="Segoe UI Light" w:hAnsi="Segoe UI Light"/>
                <w:sz w:val="20"/>
                <w:szCs w:val="20"/>
              </w:rPr>
              <w:t>Vino a los suyo</w:t>
            </w:r>
            <w:r w:rsidR="006A2E0F">
              <w:rPr>
                <w:rFonts w:ascii="Segoe UI Light" w:hAnsi="Segoe UI Light"/>
                <w:sz w:val="20"/>
                <w:szCs w:val="20"/>
              </w:rPr>
              <w:t xml:space="preserve">s, y los suyos no </w:t>
            </w:r>
            <w:r w:rsidR="00744FB7">
              <w:rPr>
                <w:rFonts w:ascii="Segoe UI Light" w:hAnsi="Segoe UI Light"/>
                <w:sz w:val="20"/>
                <w:szCs w:val="20"/>
              </w:rPr>
              <w:t xml:space="preserve">lo </w:t>
            </w:r>
            <w:r w:rsidR="006A2E0F">
              <w:rPr>
                <w:rFonts w:ascii="Segoe UI Light" w:hAnsi="Segoe UI Light"/>
                <w:sz w:val="20"/>
                <w:szCs w:val="20"/>
              </w:rPr>
              <w:t>recibieron. A</w:t>
            </w:r>
            <w:r w:rsidR="00744FB7">
              <w:rPr>
                <w:rFonts w:ascii="Segoe UI Light" w:hAnsi="Segoe UI Light"/>
                <w:sz w:val="20"/>
                <w:szCs w:val="20"/>
              </w:rPr>
              <w:t xml:space="preserve"> todos los que lo</w:t>
            </w:r>
            <w:r w:rsidRPr="00C017D7">
              <w:rPr>
                <w:rFonts w:ascii="Segoe UI Light" w:hAnsi="Segoe UI Light"/>
                <w:sz w:val="20"/>
                <w:szCs w:val="20"/>
              </w:rPr>
              <w:t xml:space="preserve"> recibieron,</w:t>
            </w:r>
            <w:r>
              <w:rPr>
                <w:rFonts w:ascii="Segoe UI Light" w:hAnsi="Segoe UI Light"/>
                <w:sz w:val="20"/>
                <w:szCs w:val="20"/>
              </w:rPr>
              <w:t xml:space="preserve"> </w:t>
            </w:r>
            <w:r w:rsidRPr="00C017D7">
              <w:rPr>
                <w:rFonts w:ascii="Segoe UI Light" w:hAnsi="Segoe UI Light"/>
                <w:sz w:val="20"/>
                <w:szCs w:val="20"/>
              </w:rPr>
              <w:t>a los que creen en su Nombre,</w:t>
            </w:r>
            <w:r>
              <w:rPr>
                <w:rFonts w:ascii="Segoe UI Light" w:hAnsi="Segoe UI Light"/>
                <w:sz w:val="20"/>
                <w:szCs w:val="20"/>
              </w:rPr>
              <w:t xml:space="preserve"> </w:t>
            </w:r>
            <w:r w:rsidRPr="00C017D7">
              <w:rPr>
                <w:rFonts w:ascii="Segoe UI Light" w:hAnsi="Segoe UI Light"/>
                <w:sz w:val="20"/>
                <w:szCs w:val="20"/>
              </w:rPr>
              <w:t>les dio el poder</w:t>
            </w:r>
            <w:r>
              <w:rPr>
                <w:rFonts w:ascii="Segoe UI Light" w:hAnsi="Segoe UI Light"/>
                <w:sz w:val="20"/>
                <w:szCs w:val="20"/>
              </w:rPr>
              <w:t xml:space="preserve"> de llegar a ser hijos de Dios.</w:t>
            </w:r>
            <w:r w:rsidR="006A2E0F">
              <w:rPr>
                <w:rFonts w:ascii="Segoe UI Light" w:hAnsi="Segoe UI Light"/>
                <w:sz w:val="20"/>
                <w:szCs w:val="20"/>
              </w:rPr>
              <w:t xml:space="preserve"> </w:t>
            </w:r>
            <w:r w:rsidRPr="00C017D7">
              <w:rPr>
                <w:rFonts w:ascii="Segoe UI Light" w:hAnsi="Segoe UI Light"/>
                <w:sz w:val="20"/>
                <w:szCs w:val="20"/>
              </w:rPr>
              <w:t>Ellos no nacieron de la sangre,</w:t>
            </w:r>
            <w:r>
              <w:rPr>
                <w:rFonts w:ascii="Segoe UI Light" w:hAnsi="Segoe UI Light"/>
                <w:sz w:val="20"/>
                <w:szCs w:val="20"/>
              </w:rPr>
              <w:t xml:space="preserve"> </w:t>
            </w:r>
            <w:r w:rsidRPr="00C017D7">
              <w:rPr>
                <w:rFonts w:ascii="Segoe UI Light" w:hAnsi="Segoe UI Light"/>
                <w:sz w:val="20"/>
                <w:szCs w:val="20"/>
              </w:rPr>
              <w:t>ni por obra de la carne,</w:t>
            </w:r>
            <w:r>
              <w:rPr>
                <w:rFonts w:ascii="Segoe UI Light" w:hAnsi="Segoe UI Light"/>
                <w:sz w:val="20"/>
                <w:szCs w:val="20"/>
              </w:rPr>
              <w:t xml:space="preserve"> </w:t>
            </w:r>
            <w:r w:rsidRPr="00C017D7">
              <w:rPr>
                <w:rFonts w:ascii="Segoe UI Light" w:hAnsi="Segoe UI Light"/>
                <w:sz w:val="20"/>
                <w:szCs w:val="20"/>
              </w:rPr>
              <w:t>ni de la voluntad del hombre,</w:t>
            </w:r>
            <w:r>
              <w:rPr>
                <w:rFonts w:ascii="Segoe UI Light" w:hAnsi="Segoe UI Light"/>
                <w:sz w:val="20"/>
                <w:szCs w:val="20"/>
              </w:rPr>
              <w:t xml:space="preserve"> </w:t>
            </w:r>
            <w:r w:rsidRPr="00C017D7">
              <w:rPr>
                <w:rFonts w:ascii="Segoe UI Light" w:hAnsi="Segoe UI Light"/>
                <w:sz w:val="20"/>
                <w:szCs w:val="20"/>
              </w:rPr>
              <w:t>sino q</w:t>
            </w:r>
            <w:r>
              <w:rPr>
                <w:rFonts w:ascii="Segoe UI Light" w:hAnsi="Segoe UI Light"/>
                <w:sz w:val="20"/>
                <w:szCs w:val="20"/>
              </w:rPr>
              <w:t>ue fueron engendrados por Dios.</w:t>
            </w:r>
            <w:r w:rsidR="001228A7">
              <w:rPr>
                <w:rFonts w:ascii="Segoe UI Light" w:hAnsi="Segoe UI Light"/>
                <w:sz w:val="20"/>
                <w:szCs w:val="20"/>
              </w:rPr>
              <w:t xml:space="preserve"> </w:t>
            </w:r>
            <w:r w:rsidRPr="00C017D7">
              <w:rPr>
                <w:rFonts w:ascii="Segoe UI Light" w:hAnsi="Segoe UI Light"/>
                <w:sz w:val="20"/>
                <w:szCs w:val="20"/>
              </w:rPr>
              <w:t>Y la Palabra se hizo carne</w:t>
            </w:r>
            <w:r>
              <w:rPr>
                <w:rFonts w:ascii="Segoe UI Light" w:hAnsi="Segoe UI Light"/>
                <w:sz w:val="20"/>
                <w:szCs w:val="20"/>
              </w:rPr>
              <w:t xml:space="preserve"> </w:t>
            </w:r>
            <w:r w:rsidRPr="00C017D7">
              <w:rPr>
                <w:rFonts w:ascii="Segoe UI Light" w:hAnsi="Segoe UI Light"/>
                <w:sz w:val="20"/>
                <w:szCs w:val="20"/>
              </w:rPr>
              <w:t>y habitó entre nosotros.</w:t>
            </w:r>
            <w:r>
              <w:rPr>
                <w:rFonts w:ascii="Segoe UI Light" w:hAnsi="Segoe UI Light"/>
                <w:sz w:val="20"/>
                <w:szCs w:val="20"/>
              </w:rPr>
              <w:t xml:space="preserve"> </w:t>
            </w:r>
            <w:r w:rsidRPr="00C017D7">
              <w:rPr>
                <w:rFonts w:ascii="Segoe UI Light" w:hAnsi="Segoe UI Light"/>
                <w:sz w:val="20"/>
                <w:szCs w:val="20"/>
              </w:rPr>
              <w:t>Y nosotros hemos visto su gloria,</w:t>
            </w:r>
            <w:r>
              <w:rPr>
                <w:rFonts w:ascii="Segoe UI Light" w:hAnsi="Segoe UI Light"/>
                <w:sz w:val="20"/>
                <w:szCs w:val="20"/>
              </w:rPr>
              <w:t xml:space="preserve"> </w:t>
            </w:r>
            <w:r w:rsidRPr="00C017D7">
              <w:rPr>
                <w:rFonts w:ascii="Segoe UI Light" w:hAnsi="Segoe UI Light"/>
                <w:sz w:val="20"/>
                <w:szCs w:val="20"/>
              </w:rPr>
              <w:t>la gloria que recibe del Padre como Hijo único,</w:t>
            </w:r>
            <w:r>
              <w:rPr>
                <w:rFonts w:ascii="Segoe UI Light" w:hAnsi="Segoe UI Light"/>
                <w:sz w:val="20"/>
                <w:szCs w:val="20"/>
              </w:rPr>
              <w:t xml:space="preserve"> lleno de gracia y de verdad.</w:t>
            </w:r>
          </w:p>
          <w:p w:rsidR="00C017D7" w:rsidRPr="00C017D7" w:rsidRDefault="00C017D7" w:rsidP="00C017D7">
            <w:pPr>
              <w:pStyle w:val="Sinespaciado"/>
              <w:rPr>
                <w:rFonts w:ascii="Segoe UI Light" w:hAnsi="Segoe UI Light"/>
                <w:sz w:val="20"/>
                <w:szCs w:val="20"/>
              </w:rPr>
            </w:pPr>
            <w:r w:rsidRPr="00C017D7">
              <w:rPr>
                <w:rFonts w:ascii="Segoe UI Light" w:hAnsi="Segoe UI Light"/>
                <w:sz w:val="20"/>
                <w:szCs w:val="20"/>
              </w:rPr>
              <w:t xml:space="preserve">Juan da testimonio de él, al declarar: </w:t>
            </w:r>
            <w:r w:rsidRPr="006A2E0F">
              <w:rPr>
                <w:rFonts w:ascii="Segoe UI Light" w:hAnsi="Segoe UI Light"/>
                <w:b/>
                <w:sz w:val="20"/>
                <w:szCs w:val="20"/>
              </w:rPr>
              <w:t>«Este es aquel del que yo dije: El que viene después de mí me ha precedido, porque existía antes que yo».</w:t>
            </w:r>
          </w:p>
          <w:p w:rsidR="00C017D7" w:rsidRPr="00C017D7" w:rsidRDefault="00C017D7" w:rsidP="00C017D7">
            <w:pPr>
              <w:pStyle w:val="Sinespaciado"/>
              <w:rPr>
                <w:rFonts w:ascii="Segoe UI Light" w:hAnsi="Segoe UI Light"/>
                <w:sz w:val="20"/>
                <w:szCs w:val="20"/>
              </w:rPr>
            </w:pPr>
            <w:r w:rsidRPr="00C017D7">
              <w:rPr>
                <w:rFonts w:ascii="Segoe UI Light" w:hAnsi="Segoe UI Light"/>
                <w:sz w:val="20"/>
                <w:szCs w:val="20"/>
              </w:rPr>
              <w:t>De su plenitud, todos nosotros hemos participado</w:t>
            </w:r>
            <w:r>
              <w:rPr>
                <w:rFonts w:ascii="Segoe UI Light" w:hAnsi="Segoe UI Light"/>
                <w:sz w:val="20"/>
                <w:szCs w:val="20"/>
              </w:rPr>
              <w:t xml:space="preserve"> </w:t>
            </w:r>
            <w:r w:rsidRPr="00C017D7">
              <w:rPr>
                <w:rFonts w:ascii="Segoe UI Light" w:hAnsi="Segoe UI Light"/>
                <w:sz w:val="20"/>
                <w:szCs w:val="20"/>
              </w:rPr>
              <w:t>y hemos recibido gracia sobre gracia:</w:t>
            </w:r>
            <w:r>
              <w:rPr>
                <w:rFonts w:ascii="Segoe UI Light" w:hAnsi="Segoe UI Light"/>
                <w:sz w:val="20"/>
                <w:szCs w:val="20"/>
              </w:rPr>
              <w:t xml:space="preserve"> </w:t>
            </w:r>
            <w:r w:rsidRPr="00C017D7">
              <w:rPr>
                <w:rFonts w:ascii="Segoe UI Light" w:hAnsi="Segoe UI Light"/>
                <w:sz w:val="20"/>
                <w:szCs w:val="20"/>
              </w:rPr>
              <w:t>porque la Ley fue dada por medio de Moisés,</w:t>
            </w:r>
            <w:r>
              <w:rPr>
                <w:rFonts w:ascii="Segoe UI Light" w:hAnsi="Segoe UI Light"/>
                <w:sz w:val="20"/>
                <w:szCs w:val="20"/>
              </w:rPr>
              <w:t xml:space="preserve"> </w:t>
            </w:r>
            <w:r w:rsidRPr="00C017D7">
              <w:rPr>
                <w:rFonts w:ascii="Segoe UI Light" w:hAnsi="Segoe UI Light"/>
                <w:sz w:val="20"/>
                <w:szCs w:val="20"/>
              </w:rPr>
              <w:t xml:space="preserve">pero la gracia y la verdad </w:t>
            </w:r>
            <w:r>
              <w:rPr>
                <w:rFonts w:ascii="Segoe UI Light" w:hAnsi="Segoe UI Light"/>
                <w:sz w:val="20"/>
                <w:szCs w:val="20"/>
              </w:rPr>
              <w:t>nos han llegado por Jesucristo.</w:t>
            </w:r>
          </w:p>
          <w:p w:rsidR="00EF3F47" w:rsidRPr="00445C48" w:rsidRDefault="00C017D7" w:rsidP="00C017D7">
            <w:pPr>
              <w:pStyle w:val="Sinespaciado"/>
              <w:rPr>
                <w:rFonts w:ascii="Segoe UI Light" w:hAnsi="Segoe UI Light"/>
                <w:sz w:val="20"/>
                <w:szCs w:val="20"/>
              </w:rPr>
            </w:pPr>
            <w:r w:rsidRPr="00C017D7">
              <w:rPr>
                <w:rFonts w:ascii="Segoe UI Light" w:hAnsi="Segoe UI Light"/>
                <w:sz w:val="20"/>
                <w:szCs w:val="20"/>
              </w:rPr>
              <w:t>Nadie ha visto jamás a Dios;</w:t>
            </w:r>
            <w:r>
              <w:rPr>
                <w:rFonts w:ascii="Segoe UI Light" w:hAnsi="Segoe UI Light"/>
                <w:sz w:val="20"/>
                <w:szCs w:val="20"/>
              </w:rPr>
              <w:t xml:space="preserve"> </w:t>
            </w:r>
            <w:r w:rsidRPr="00C017D7">
              <w:rPr>
                <w:rFonts w:ascii="Segoe UI Light" w:hAnsi="Segoe UI Light"/>
                <w:sz w:val="20"/>
                <w:szCs w:val="20"/>
              </w:rPr>
              <w:t>el que lo ha revelado es el Hijo único,</w:t>
            </w:r>
            <w:r>
              <w:rPr>
                <w:rFonts w:ascii="Segoe UI Light" w:hAnsi="Segoe UI Light"/>
                <w:sz w:val="20"/>
                <w:szCs w:val="20"/>
              </w:rPr>
              <w:t xml:space="preserve"> que está en el seno del Padre.</w:t>
            </w:r>
          </w:p>
          <w:p w:rsidR="00C017D7" w:rsidRPr="00C017D7" w:rsidRDefault="00C017D7" w:rsidP="00C017D7">
            <w:pPr>
              <w:pStyle w:val="Sinespaciado"/>
              <w:rPr>
                <w:rFonts w:ascii="Segoe UI Light" w:hAnsi="Segoe UI Light"/>
                <w:sz w:val="20"/>
                <w:szCs w:val="20"/>
              </w:rPr>
            </w:pPr>
            <w:r w:rsidRPr="00C017D7">
              <w:rPr>
                <w:rFonts w:ascii="Segoe UI Light" w:hAnsi="Segoe UI Light"/>
                <w:sz w:val="20"/>
                <w:szCs w:val="20"/>
              </w:rPr>
              <w:t xml:space="preserve">Este es el testimonio que dio Juan, cuando los judíos enviaron sacerdotes y levitas desde Jerusalén, para </w:t>
            </w:r>
            <w:r>
              <w:rPr>
                <w:rFonts w:ascii="Segoe UI Light" w:hAnsi="Segoe UI Light"/>
                <w:sz w:val="20"/>
                <w:szCs w:val="20"/>
              </w:rPr>
              <w:t xml:space="preserve">preguntarle: </w:t>
            </w:r>
            <w:proofErr w:type="gramStart"/>
            <w:r>
              <w:rPr>
                <w:rFonts w:ascii="Segoe UI Light" w:hAnsi="Segoe UI Light"/>
                <w:sz w:val="20"/>
                <w:szCs w:val="20"/>
              </w:rPr>
              <w:t>«¿</w:t>
            </w:r>
            <w:proofErr w:type="gramEnd"/>
            <w:r>
              <w:rPr>
                <w:rFonts w:ascii="Segoe UI Light" w:hAnsi="Segoe UI Light"/>
                <w:sz w:val="20"/>
                <w:szCs w:val="20"/>
              </w:rPr>
              <w:t>Quién eres tú?».</w:t>
            </w:r>
            <w:r w:rsidR="00EF3F47">
              <w:rPr>
                <w:rFonts w:ascii="Segoe UI Light" w:hAnsi="Segoe UI Light"/>
                <w:sz w:val="20"/>
                <w:szCs w:val="20"/>
              </w:rPr>
              <w:t xml:space="preserve">  </w:t>
            </w:r>
            <w:r w:rsidRPr="00C017D7">
              <w:rPr>
                <w:rFonts w:ascii="Segoe UI Light" w:hAnsi="Segoe UI Light"/>
                <w:sz w:val="20"/>
                <w:szCs w:val="20"/>
              </w:rPr>
              <w:t>El confesó y no lo ocultó, sino que dijo cla</w:t>
            </w:r>
            <w:r>
              <w:rPr>
                <w:rFonts w:ascii="Segoe UI Light" w:hAnsi="Segoe UI Light"/>
                <w:sz w:val="20"/>
                <w:szCs w:val="20"/>
              </w:rPr>
              <w:t>ramente: «Yo no soy el Mesías».</w:t>
            </w:r>
            <w:r w:rsidR="0037628C">
              <w:rPr>
                <w:rFonts w:ascii="Segoe UI Light" w:hAnsi="Segoe UI Light"/>
                <w:sz w:val="20"/>
                <w:szCs w:val="20"/>
              </w:rPr>
              <w:t xml:space="preserve">  </w:t>
            </w:r>
            <w:r w:rsidRPr="00C017D7">
              <w:rPr>
                <w:rFonts w:ascii="Segoe UI Light" w:hAnsi="Segoe UI Light"/>
                <w:sz w:val="20"/>
                <w:szCs w:val="20"/>
              </w:rPr>
              <w:t xml:space="preserve"> </w:t>
            </w:r>
            <w:proofErr w:type="gramStart"/>
            <w:r w:rsidRPr="00C017D7">
              <w:rPr>
                <w:rFonts w:ascii="Segoe UI Light" w:hAnsi="Segoe UI Light"/>
                <w:sz w:val="20"/>
                <w:szCs w:val="20"/>
              </w:rPr>
              <w:t>«¿</w:t>
            </w:r>
            <w:proofErr w:type="gramEnd"/>
            <w:r w:rsidRPr="00C017D7">
              <w:rPr>
                <w:rFonts w:ascii="Segoe UI Light" w:hAnsi="Segoe UI Light"/>
                <w:sz w:val="20"/>
                <w:szCs w:val="20"/>
              </w:rPr>
              <w:t xml:space="preserve">Quién eres, entonces?», le preguntaron: «¿Eres Elías?». Juan dijo: «No». </w:t>
            </w:r>
            <w:proofErr w:type="gramStart"/>
            <w:r w:rsidRPr="00C017D7">
              <w:rPr>
                <w:rFonts w:ascii="Segoe UI Light" w:hAnsi="Segoe UI Light"/>
                <w:sz w:val="20"/>
                <w:szCs w:val="20"/>
              </w:rPr>
              <w:t>«¿</w:t>
            </w:r>
            <w:proofErr w:type="gramEnd"/>
            <w:r w:rsidRPr="00C017D7">
              <w:rPr>
                <w:rFonts w:ascii="Segoe UI Light" w:hAnsi="Segoe UI Light"/>
                <w:sz w:val="20"/>
                <w:szCs w:val="20"/>
              </w:rPr>
              <w:t>Eres el P</w:t>
            </w:r>
            <w:r>
              <w:rPr>
                <w:rFonts w:ascii="Segoe UI Light" w:hAnsi="Segoe UI Light"/>
                <w:sz w:val="20"/>
                <w:szCs w:val="20"/>
              </w:rPr>
              <w:t xml:space="preserve">rofeta?». «Tampoco», respondió. </w:t>
            </w:r>
            <w:r w:rsidR="00C01CA4">
              <w:rPr>
                <w:rFonts w:ascii="Segoe UI Light" w:hAnsi="Segoe UI Light"/>
                <w:sz w:val="20"/>
                <w:szCs w:val="20"/>
              </w:rPr>
              <w:t xml:space="preserve"> </w:t>
            </w:r>
            <w:r w:rsidRPr="00C017D7">
              <w:rPr>
                <w:rFonts w:ascii="Segoe UI Light" w:hAnsi="Segoe UI Light"/>
                <w:sz w:val="20"/>
                <w:szCs w:val="20"/>
              </w:rPr>
              <w:t>Ellos insistieron: «¿Quién eres, para que podamos dar una respuesta a los que nos han en</w:t>
            </w:r>
            <w:r>
              <w:rPr>
                <w:rFonts w:ascii="Segoe UI Light" w:hAnsi="Segoe UI Light"/>
                <w:sz w:val="20"/>
                <w:szCs w:val="20"/>
              </w:rPr>
              <w:t>viado? ¿Qué dices de ti mismo?»</w:t>
            </w:r>
            <w:r w:rsidR="0037628C">
              <w:rPr>
                <w:rFonts w:ascii="Segoe UI Light" w:hAnsi="Segoe UI Light"/>
                <w:sz w:val="20"/>
                <w:szCs w:val="20"/>
              </w:rPr>
              <w:t xml:space="preserve"> </w:t>
            </w:r>
            <w:r w:rsidRPr="00C017D7">
              <w:rPr>
                <w:rFonts w:ascii="Segoe UI Light" w:hAnsi="Segoe UI Light"/>
                <w:sz w:val="20"/>
                <w:szCs w:val="20"/>
              </w:rPr>
              <w:t>Y él les dijo: «Yo soy una voz que grita en el desierto: Allanen el camino del Señor, como dijo el profeta Isaías».</w:t>
            </w:r>
            <w:r>
              <w:rPr>
                <w:rFonts w:ascii="Segoe UI Light" w:hAnsi="Segoe UI Light"/>
                <w:sz w:val="20"/>
                <w:szCs w:val="20"/>
              </w:rPr>
              <w:t xml:space="preserve"> </w:t>
            </w:r>
          </w:p>
          <w:p w:rsidR="00C017D7" w:rsidRPr="00C017D7" w:rsidRDefault="00C017D7" w:rsidP="00C017D7">
            <w:pPr>
              <w:pStyle w:val="Sinespaciado"/>
              <w:rPr>
                <w:rFonts w:ascii="Segoe UI Light" w:hAnsi="Segoe UI Light"/>
                <w:sz w:val="20"/>
                <w:szCs w:val="20"/>
              </w:rPr>
            </w:pPr>
            <w:r w:rsidRPr="00C017D7">
              <w:rPr>
                <w:rFonts w:ascii="Segoe UI Light" w:hAnsi="Segoe UI Light"/>
                <w:sz w:val="20"/>
                <w:szCs w:val="20"/>
              </w:rPr>
              <w:t xml:space="preserve">Algunos de los enviados eran fariseos, y volvieron a preguntarle: </w:t>
            </w:r>
            <w:proofErr w:type="gramStart"/>
            <w:r w:rsidRPr="00C017D7">
              <w:rPr>
                <w:rFonts w:ascii="Segoe UI Light" w:hAnsi="Segoe UI Light"/>
                <w:sz w:val="20"/>
                <w:szCs w:val="20"/>
              </w:rPr>
              <w:t>«¿</w:t>
            </w:r>
            <w:proofErr w:type="gramEnd"/>
            <w:r w:rsidRPr="00C017D7">
              <w:rPr>
                <w:rFonts w:ascii="Segoe UI Light" w:hAnsi="Segoe UI Light"/>
                <w:sz w:val="20"/>
                <w:szCs w:val="20"/>
              </w:rPr>
              <w:t>Por qué bautizas, entonces, si tú no eres el Mesías, ni Elías, ni el Prof</w:t>
            </w:r>
            <w:r>
              <w:rPr>
                <w:rFonts w:ascii="Segoe UI Light" w:hAnsi="Segoe UI Light"/>
                <w:sz w:val="20"/>
                <w:szCs w:val="20"/>
              </w:rPr>
              <w:t>eta?».</w:t>
            </w:r>
          </w:p>
          <w:p w:rsidR="00C017D7" w:rsidRPr="00C017D7" w:rsidRDefault="00C017D7" w:rsidP="00C017D7">
            <w:pPr>
              <w:pStyle w:val="Sinespaciado"/>
              <w:rPr>
                <w:rFonts w:ascii="Segoe UI Light" w:hAnsi="Segoe UI Light"/>
                <w:sz w:val="20"/>
                <w:szCs w:val="20"/>
              </w:rPr>
            </w:pPr>
            <w:r w:rsidRPr="00C017D7">
              <w:rPr>
                <w:rFonts w:ascii="Segoe UI Light" w:hAnsi="Segoe UI Light"/>
                <w:sz w:val="20"/>
                <w:szCs w:val="20"/>
              </w:rPr>
              <w:t>Juan respondió: «Yo bautizo con agua, pero en medio de ustedes hay alguien al que ustedes no conocen:</w:t>
            </w:r>
            <w:r>
              <w:rPr>
                <w:rFonts w:ascii="Segoe UI Light" w:hAnsi="Segoe UI Light"/>
                <w:sz w:val="20"/>
                <w:szCs w:val="20"/>
              </w:rPr>
              <w:t xml:space="preserve"> </w:t>
            </w:r>
            <w:r w:rsidRPr="00C017D7">
              <w:rPr>
                <w:rFonts w:ascii="Segoe UI Light" w:hAnsi="Segoe UI Light"/>
                <w:sz w:val="20"/>
                <w:szCs w:val="20"/>
              </w:rPr>
              <w:t>él viene después de mí, y yo no soy digno de des</w:t>
            </w:r>
            <w:r>
              <w:rPr>
                <w:rFonts w:ascii="Segoe UI Light" w:hAnsi="Segoe UI Light"/>
                <w:sz w:val="20"/>
                <w:szCs w:val="20"/>
              </w:rPr>
              <w:t>atar la correa de su sandalia».</w:t>
            </w:r>
          </w:p>
          <w:p w:rsidR="00C017D7" w:rsidRPr="00C017D7" w:rsidRDefault="00C017D7" w:rsidP="00C017D7">
            <w:pPr>
              <w:pStyle w:val="Sinespaciado"/>
              <w:rPr>
                <w:rFonts w:ascii="Segoe UI Light" w:hAnsi="Segoe UI Light"/>
                <w:sz w:val="20"/>
                <w:szCs w:val="20"/>
              </w:rPr>
            </w:pPr>
            <w:r w:rsidRPr="00C017D7">
              <w:rPr>
                <w:rFonts w:ascii="Segoe UI Light" w:hAnsi="Segoe UI Light"/>
                <w:sz w:val="20"/>
                <w:szCs w:val="20"/>
              </w:rPr>
              <w:t>Todo esto sucedió en Betania, al otro lado del Jordán donde Juan bautizaba.</w:t>
            </w:r>
          </w:p>
        </w:tc>
      </w:tr>
    </w:tbl>
    <w:p w:rsidR="00985759" w:rsidRDefault="00985759" w:rsidP="0083354F">
      <w:pPr>
        <w:pStyle w:val="Sinespaciado"/>
        <w:rPr>
          <w:rFonts w:ascii="Segoe UI Light" w:hAnsi="Segoe UI Light"/>
        </w:rPr>
      </w:pPr>
    </w:p>
    <w:p w:rsidR="009148B8" w:rsidRDefault="009148B8" w:rsidP="0083354F">
      <w:pPr>
        <w:pStyle w:val="Sinespaciado"/>
        <w:rPr>
          <w:rFonts w:ascii="Segoe UI Light" w:hAnsi="Segoe UI Light"/>
        </w:rPr>
      </w:pPr>
      <w:r w:rsidRPr="00B65BD8">
        <w:rPr>
          <w:rFonts w:ascii="Segoe UI Light" w:hAnsi="Segoe UI Light"/>
          <w:b/>
        </w:rPr>
        <w:t xml:space="preserve">Ítem </w:t>
      </w:r>
      <w:r>
        <w:rPr>
          <w:rFonts w:ascii="Segoe UI Light" w:hAnsi="Segoe UI Light"/>
          <w:b/>
        </w:rPr>
        <w:t xml:space="preserve">2.-  COMPRENDER, </w:t>
      </w:r>
      <w:r w:rsidR="00635027" w:rsidRPr="00635027">
        <w:rPr>
          <w:rFonts w:ascii="Segoe UI Light" w:hAnsi="Segoe UI Light"/>
        </w:rPr>
        <w:t xml:space="preserve">la </w:t>
      </w:r>
      <w:r w:rsidR="00635027" w:rsidRPr="00635027">
        <w:rPr>
          <w:rFonts w:ascii="Segoe UI Light" w:hAnsi="Segoe UI Light"/>
          <w:u w:val="single"/>
        </w:rPr>
        <w:t>importancia del Cristianismo en la diversidad cultural</w:t>
      </w:r>
      <w:r w:rsidR="00635027">
        <w:rPr>
          <w:rFonts w:ascii="Segoe UI Light" w:hAnsi="Segoe UI Light"/>
          <w:b/>
        </w:rPr>
        <w:t xml:space="preserve"> </w:t>
      </w:r>
      <w:r w:rsidR="00635027" w:rsidRPr="00635027">
        <w:rPr>
          <w:rFonts w:ascii="Segoe UI Light" w:hAnsi="Segoe UI Light"/>
        </w:rPr>
        <w:t>a partir de</w:t>
      </w:r>
      <w:r w:rsidR="00635027">
        <w:rPr>
          <w:rFonts w:ascii="Segoe UI Light" w:hAnsi="Segoe UI Light"/>
        </w:rPr>
        <w:t xml:space="preserve"> la lectura de los textos adjuntos extractados de diversas fuentes y dando respuesta a:</w:t>
      </w:r>
    </w:p>
    <w:p w:rsidR="00635027" w:rsidRDefault="00635027" w:rsidP="0083354F">
      <w:pPr>
        <w:pStyle w:val="Sinespaciado"/>
        <w:rPr>
          <w:rFonts w:ascii="Segoe UI Light" w:hAnsi="Segoe UI Light"/>
        </w:rPr>
      </w:pPr>
      <w:r>
        <w:rPr>
          <w:rFonts w:ascii="Segoe UI Light" w:hAnsi="Segoe UI Light"/>
        </w:rPr>
        <w:t>2.1.- ¿Se plantea alguna duda sobre la presencia histórica de Jesús, en los textos?; si – no, fundamenta tu respuesta.</w:t>
      </w:r>
    </w:p>
    <w:p w:rsidR="00635027" w:rsidRDefault="00635027" w:rsidP="0083354F">
      <w:pPr>
        <w:pStyle w:val="Sinespaciado"/>
        <w:rPr>
          <w:rFonts w:ascii="Segoe UI Light" w:hAnsi="Segoe UI Light"/>
        </w:rPr>
      </w:pPr>
      <w:r>
        <w:rPr>
          <w:rFonts w:ascii="Segoe UI Light" w:hAnsi="Segoe UI Light"/>
        </w:rPr>
        <w:t xml:space="preserve">2.2.- ¿Cuál es el tema central sobre la discusión entre el papa Francisco y el Primer Ministro israelí, </w:t>
      </w:r>
      <w:r>
        <w:rPr>
          <w:rFonts w:ascii="Segoe UI Light" w:hAnsi="Segoe UI Light"/>
          <w:sz w:val="20"/>
          <w:szCs w:val="20"/>
        </w:rPr>
        <w:t>Netanyahu?</w:t>
      </w:r>
    </w:p>
    <w:p w:rsidR="00635027" w:rsidRPr="00635027" w:rsidRDefault="00060233" w:rsidP="0083354F">
      <w:pPr>
        <w:pStyle w:val="Sinespaciado"/>
        <w:rPr>
          <w:rFonts w:ascii="Segoe UI Light" w:hAnsi="Segoe UI Light"/>
        </w:rPr>
      </w:pPr>
      <w:r>
        <w:rPr>
          <w:rFonts w:ascii="Segoe UI Light" w:hAnsi="Segoe UI Light"/>
        </w:rPr>
        <w:t>Responda siendo veraz y reflexivo(a)</w:t>
      </w:r>
      <w:r w:rsidR="00B93455">
        <w:rPr>
          <w:rFonts w:ascii="Segoe UI Light" w:hAnsi="Segoe UI Light"/>
        </w:rPr>
        <w:t xml:space="preserve"> </w:t>
      </w:r>
      <w:r w:rsidR="00F43C13">
        <w:rPr>
          <w:rFonts w:ascii="Segoe UI Light" w:hAnsi="Segoe UI Light"/>
          <w:b/>
        </w:rPr>
        <w:t>(4</w:t>
      </w:r>
      <w:r w:rsidR="00B93455" w:rsidRPr="00B93455">
        <w:rPr>
          <w:rFonts w:ascii="Segoe UI Light" w:hAnsi="Segoe UI Light"/>
          <w:b/>
        </w:rPr>
        <w:t xml:space="preserve"> pts.)</w:t>
      </w:r>
    </w:p>
    <w:p w:rsidR="00C017D7" w:rsidRPr="00023386" w:rsidRDefault="008E10D1" w:rsidP="0083354F">
      <w:pPr>
        <w:pStyle w:val="Sinespaciado"/>
        <w:rPr>
          <w:rFonts w:ascii="Segoe UI Light" w:hAnsi="Segoe UI Light"/>
          <w:b/>
          <w:sz w:val="18"/>
          <w:szCs w:val="18"/>
        </w:rPr>
      </w:pPr>
      <w:r w:rsidRPr="00023386">
        <w:rPr>
          <w:rFonts w:ascii="Segoe UI Light" w:hAnsi="Segoe UI Light"/>
          <w:b/>
          <w:sz w:val="18"/>
          <w:szCs w:val="18"/>
        </w:rPr>
        <w:t xml:space="preserve">Datos </w:t>
      </w:r>
      <w:r w:rsidR="007C00AE" w:rsidRPr="00023386">
        <w:rPr>
          <w:rFonts w:ascii="Segoe UI Light" w:hAnsi="Segoe UI Light"/>
          <w:b/>
          <w:sz w:val="18"/>
          <w:szCs w:val="18"/>
        </w:rPr>
        <w:t>Generales de distintas fuentes, sobre la Persona de Jesús</w:t>
      </w:r>
      <w:r w:rsidRPr="00023386">
        <w:rPr>
          <w:rFonts w:ascii="Segoe UI Light" w:hAnsi="Segoe UI Light"/>
          <w:b/>
          <w:sz w:val="18"/>
          <w:szCs w:val="18"/>
        </w:rPr>
        <w:sym w:font="Wingdings" w:char="F0E8"/>
      </w:r>
    </w:p>
    <w:tbl>
      <w:tblPr>
        <w:tblStyle w:val="Tablaconcuadrcula"/>
        <w:tblW w:w="9322" w:type="dxa"/>
        <w:jc w:val="center"/>
        <w:tblLook w:val="04A0" w:firstRow="1" w:lastRow="0" w:firstColumn="1" w:lastColumn="0" w:noHBand="0" w:noVBand="1"/>
      </w:tblPr>
      <w:tblGrid>
        <w:gridCol w:w="9322"/>
      </w:tblGrid>
      <w:tr w:rsidR="007C00AE" w:rsidTr="00EC1823">
        <w:trPr>
          <w:jc w:val="center"/>
        </w:trPr>
        <w:tc>
          <w:tcPr>
            <w:tcW w:w="9322" w:type="dxa"/>
          </w:tcPr>
          <w:p w:rsidR="007C00AE" w:rsidRPr="007C00AE" w:rsidRDefault="007C00AE" w:rsidP="007C00AE">
            <w:pPr>
              <w:pStyle w:val="Sinespaciado"/>
              <w:rPr>
                <w:rFonts w:ascii="Segoe UI Light" w:hAnsi="Segoe UI Light"/>
                <w:color w:val="404040"/>
                <w:sz w:val="20"/>
                <w:szCs w:val="20"/>
              </w:rPr>
            </w:pPr>
            <w:r w:rsidRPr="007C00AE">
              <w:rPr>
                <w:rFonts w:ascii="Segoe UI Light" w:hAnsi="Segoe UI Light"/>
                <w:color w:val="404040"/>
                <w:sz w:val="20"/>
                <w:szCs w:val="20"/>
              </w:rPr>
              <w:t>Jesús de Nazaret es reconocido como </w:t>
            </w:r>
            <w:r w:rsidRPr="007C00AE">
              <w:rPr>
                <w:rStyle w:val="Textoennegrita"/>
                <w:rFonts w:ascii="Segoe UI Light" w:hAnsi="Segoe UI Light"/>
                <w:color w:val="404040"/>
                <w:sz w:val="20"/>
                <w:szCs w:val="20"/>
              </w:rPr>
              <w:t>una de las figuras más importantes de la historia occidental y del cristianismo</w:t>
            </w:r>
            <w:r w:rsidRPr="007C00AE">
              <w:rPr>
                <w:rFonts w:ascii="Segoe UI Light" w:hAnsi="Segoe UI Light"/>
                <w:color w:val="404040"/>
                <w:sz w:val="20"/>
                <w:szCs w:val="20"/>
              </w:rPr>
              <w:t>, religión ampliamente extendida para la cual se trata del Hijo de Dios, quien murió y resucitó para librar al hombre de los pecados.</w:t>
            </w:r>
          </w:p>
          <w:p w:rsidR="007C00AE" w:rsidRPr="007C00AE" w:rsidRDefault="007C00AE" w:rsidP="007C00AE">
            <w:pPr>
              <w:pStyle w:val="Sinespaciado"/>
              <w:rPr>
                <w:rFonts w:ascii="Segoe UI Light" w:hAnsi="Segoe UI Light"/>
                <w:color w:val="404040"/>
                <w:sz w:val="20"/>
                <w:szCs w:val="20"/>
              </w:rPr>
            </w:pPr>
            <w:r w:rsidRPr="007C00AE">
              <w:rPr>
                <w:rFonts w:ascii="Segoe UI Light" w:hAnsi="Segoe UI Light"/>
                <w:color w:val="404040"/>
                <w:sz w:val="20"/>
                <w:szCs w:val="20"/>
              </w:rPr>
              <w:t>Jesús </w:t>
            </w:r>
            <w:r w:rsidRPr="007C00AE">
              <w:rPr>
                <w:rStyle w:val="Textoennegrita"/>
                <w:rFonts w:ascii="Segoe UI Light" w:hAnsi="Segoe UI Light"/>
                <w:color w:val="404040"/>
                <w:sz w:val="20"/>
                <w:szCs w:val="20"/>
              </w:rPr>
              <w:t>no dejó ningún texto escrito en los que diera testimonio de sus predicaciones, milagros, ni de su vida</w:t>
            </w:r>
            <w:r w:rsidRPr="007C00AE">
              <w:rPr>
                <w:rFonts w:ascii="Segoe UI Light" w:hAnsi="Segoe UI Light"/>
                <w:color w:val="404040"/>
                <w:sz w:val="20"/>
                <w:szCs w:val="20"/>
              </w:rPr>
              <w:t>. Por tal razón existen dificultades para aclarar ciertos momentos importantes de su biografía.</w:t>
            </w:r>
          </w:p>
          <w:p w:rsidR="007C00AE" w:rsidRPr="007C00AE" w:rsidRDefault="007C00AE" w:rsidP="007C00AE">
            <w:pPr>
              <w:pStyle w:val="Sinespaciado"/>
              <w:rPr>
                <w:rFonts w:ascii="Segoe UI Light" w:hAnsi="Segoe UI Light"/>
                <w:color w:val="404040"/>
                <w:sz w:val="20"/>
                <w:szCs w:val="20"/>
              </w:rPr>
            </w:pPr>
            <w:r w:rsidRPr="007C00AE">
              <w:rPr>
                <w:rFonts w:ascii="Segoe UI Light" w:hAnsi="Segoe UI Light"/>
                <w:color w:val="404040"/>
                <w:sz w:val="20"/>
                <w:szCs w:val="20"/>
              </w:rPr>
              <w:t>Sin embargo, los escasos documentos que ofrecen datos importantes, muchos escritos por sus discípulos, han sido estudiados y analizados por los especialistas con el fin de corroborar y reconstruir pasajes de la historia que confirman su existencia.</w:t>
            </w:r>
          </w:p>
          <w:p w:rsidR="007C00AE" w:rsidRPr="007C00AE" w:rsidRDefault="007C00AE" w:rsidP="007C00AE">
            <w:pPr>
              <w:pStyle w:val="Sinespaciado"/>
              <w:rPr>
                <w:rFonts w:ascii="Segoe UI Light" w:hAnsi="Segoe UI Light"/>
                <w:b/>
                <w:i/>
                <w:sz w:val="16"/>
                <w:szCs w:val="16"/>
              </w:rPr>
            </w:pPr>
            <w:r w:rsidRPr="007C00AE">
              <w:rPr>
                <w:rFonts w:ascii="Segoe UI Light" w:hAnsi="Segoe UI Light"/>
                <w:color w:val="404040"/>
                <w:sz w:val="20"/>
                <w:szCs w:val="20"/>
              </w:rPr>
              <w:t>Los evangelios que ofrecen mayor información sobre la vida de Jesús son los de Marcos, Lucas, Mateo y Juan. Sin embargo, estos evangelios más que ofrecer un relato histórico se centran en exponer y dar a conocer la vida de Jesús y sus mensajes.</w:t>
            </w:r>
            <w:r>
              <w:rPr>
                <w:rFonts w:ascii="Segoe UI Light" w:hAnsi="Segoe UI Light"/>
                <w:color w:val="404040"/>
                <w:sz w:val="20"/>
                <w:szCs w:val="20"/>
              </w:rPr>
              <w:t xml:space="preserve"> </w:t>
            </w:r>
            <w:r w:rsidRPr="007C00AE">
              <w:rPr>
                <w:rFonts w:ascii="Segoe UI Light" w:hAnsi="Segoe UI Light"/>
                <w:b/>
                <w:i/>
                <w:sz w:val="16"/>
                <w:szCs w:val="16"/>
              </w:rPr>
              <w:t>Fuente: Wikipedia</w:t>
            </w:r>
          </w:p>
        </w:tc>
      </w:tr>
      <w:tr w:rsidR="007C00AE" w:rsidTr="00EC1823">
        <w:trPr>
          <w:jc w:val="center"/>
        </w:trPr>
        <w:tc>
          <w:tcPr>
            <w:tcW w:w="9322" w:type="dxa"/>
          </w:tcPr>
          <w:p w:rsidR="0048383A" w:rsidRDefault="0048383A" w:rsidP="0048383A">
            <w:pPr>
              <w:pStyle w:val="Sinespaciado"/>
              <w:rPr>
                <w:rFonts w:ascii="Segoe UI Light" w:hAnsi="Segoe UI Light"/>
                <w:sz w:val="20"/>
                <w:szCs w:val="20"/>
              </w:rPr>
            </w:pPr>
            <w:r w:rsidRPr="007C00AE">
              <w:rPr>
                <w:rFonts w:ascii="Segoe UI Light" w:hAnsi="Segoe UI Light"/>
                <w:sz w:val="20"/>
                <w:szCs w:val="20"/>
              </w:rPr>
              <w:t xml:space="preserve">Durante la visita del </w:t>
            </w:r>
            <w:r w:rsidRPr="00E71FEB">
              <w:rPr>
                <w:rFonts w:ascii="Segoe UI Light" w:hAnsi="Segoe UI Light"/>
                <w:b/>
                <w:sz w:val="20"/>
                <w:szCs w:val="20"/>
              </w:rPr>
              <w:t>papa Francisco a Jerusalén -</w:t>
            </w:r>
            <w:r w:rsidRPr="007C00AE">
              <w:rPr>
                <w:rFonts w:ascii="Segoe UI Light" w:hAnsi="Segoe UI Light"/>
                <w:sz w:val="20"/>
                <w:szCs w:val="20"/>
              </w:rPr>
              <w:t xml:space="preserve">parte de su gira por Medio Oriente- el Pontífice tuvo una discusión académica con su anfitrión, </w:t>
            </w:r>
            <w:r w:rsidRPr="00E71FEB">
              <w:rPr>
                <w:rFonts w:ascii="Segoe UI Light" w:hAnsi="Segoe UI Light"/>
                <w:b/>
                <w:sz w:val="20"/>
                <w:szCs w:val="20"/>
              </w:rPr>
              <w:t xml:space="preserve">el primer ministro de Israel, </w:t>
            </w:r>
            <w:r w:rsidR="003E3F0E" w:rsidRPr="00E71FEB">
              <w:rPr>
                <w:rFonts w:ascii="Segoe UI Light" w:hAnsi="Segoe UI Light"/>
                <w:b/>
                <w:sz w:val="20"/>
                <w:szCs w:val="20"/>
              </w:rPr>
              <w:t>Benjamín</w:t>
            </w:r>
            <w:r w:rsidRPr="00E71FEB">
              <w:rPr>
                <w:rFonts w:ascii="Segoe UI Light" w:hAnsi="Segoe UI Light"/>
                <w:b/>
                <w:sz w:val="20"/>
                <w:szCs w:val="20"/>
              </w:rPr>
              <w:t xml:space="preserve"> Netanyahu,</w:t>
            </w:r>
            <w:r w:rsidRPr="007C00AE">
              <w:rPr>
                <w:rFonts w:ascii="Segoe UI Light" w:hAnsi="Segoe UI Light"/>
                <w:sz w:val="20"/>
                <w:szCs w:val="20"/>
              </w:rPr>
              <w:t xml:space="preserve"> sobre el idioma</w:t>
            </w:r>
            <w:r w:rsidR="000D3FCC">
              <w:rPr>
                <w:rFonts w:ascii="Segoe UI Light" w:hAnsi="Segoe UI Light"/>
                <w:sz w:val="20"/>
                <w:szCs w:val="20"/>
              </w:rPr>
              <w:t xml:space="preserve"> que </w:t>
            </w:r>
            <w:r w:rsidR="000D3FCC">
              <w:rPr>
                <w:rFonts w:ascii="Segoe UI Light" w:hAnsi="Segoe UI Light"/>
                <w:sz w:val="20"/>
                <w:szCs w:val="20"/>
              </w:rPr>
              <w:lastRenderedPageBreak/>
              <w:t>Cristo pudo haber hablado.</w:t>
            </w:r>
          </w:p>
          <w:p w:rsidR="0048383A" w:rsidRPr="007C00AE" w:rsidRDefault="003E3F0E" w:rsidP="0048383A">
            <w:pPr>
              <w:pStyle w:val="Sinespaciado"/>
              <w:rPr>
                <w:rFonts w:ascii="Segoe UI Light" w:hAnsi="Segoe UI Light"/>
                <w:sz w:val="20"/>
                <w:szCs w:val="20"/>
              </w:rPr>
            </w:pPr>
            <w:r>
              <w:rPr>
                <w:noProof/>
                <w:lang w:eastAsia="es-CL"/>
              </w:rPr>
              <w:drawing>
                <wp:inline distT="0" distB="0" distL="0" distR="0" wp14:anchorId="2A6AD08A" wp14:editId="5ECEF833">
                  <wp:extent cx="2220685" cy="1248161"/>
                  <wp:effectExtent l="0" t="0" r="8255" b="9525"/>
                  <wp:docPr id="4" name="Imagen 4" descr="Benjamin Netanyahu con el papa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njamin Netanyahu con el papa Francis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7526" cy="1246386"/>
                          </a:xfrm>
                          <a:prstGeom prst="rect">
                            <a:avLst/>
                          </a:prstGeom>
                          <a:noFill/>
                          <a:ln>
                            <a:noFill/>
                          </a:ln>
                        </pic:spPr>
                      </pic:pic>
                    </a:graphicData>
                  </a:graphic>
                </wp:inline>
              </w:drawing>
            </w:r>
            <w:r w:rsidR="00C112D2">
              <w:rPr>
                <w:rFonts w:ascii="Segoe UI Light" w:hAnsi="Segoe UI Light"/>
                <w:sz w:val="20"/>
                <w:szCs w:val="20"/>
              </w:rPr>
              <w:t xml:space="preserve"> </w:t>
            </w:r>
            <w:r w:rsidR="0048383A" w:rsidRPr="007C00AE">
              <w:rPr>
                <w:rFonts w:ascii="Segoe UI Light" w:hAnsi="Segoe UI Light"/>
                <w:sz w:val="20"/>
                <w:szCs w:val="20"/>
              </w:rPr>
              <w:t>Netanyahu y Francisco parecen haber tenido un breve desacuerdo al respecto. "Jesús estuvo aquí, en esta tierra. Él hablaba hebreo", dijo el primer ministro al Papa durante un</w:t>
            </w:r>
            <w:r w:rsidR="005F5FAE">
              <w:rPr>
                <w:rFonts w:ascii="Segoe UI Light" w:hAnsi="Segoe UI Light"/>
                <w:sz w:val="20"/>
                <w:szCs w:val="20"/>
              </w:rPr>
              <w:t>a reunión pública en Jerusalén.</w:t>
            </w:r>
            <w:r w:rsidR="00C112D2">
              <w:rPr>
                <w:rFonts w:ascii="Segoe UI Light" w:hAnsi="Segoe UI Light"/>
                <w:sz w:val="20"/>
                <w:szCs w:val="20"/>
              </w:rPr>
              <w:t xml:space="preserve"> </w:t>
            </w:r>
            <w:r w:rsidR="0048383A" w:rsidRPr="007C00AE">
              <w:rPr>
                <w:rFonts w:ascii="Segoe UI Light" w:hAnsi="Segoe UI Light"/>
                <w:sz w:val="20"/>
                <w:szCs w:val="20"/>
              </w:rPr>
              <w:t>"Arameo", interpuso el Papa. "Hablaba arameo pero conocía e</w:t>
            </w:r>
            <w:r w:rsidR="000D3FCC">
              <w:rPr>
                <w:rFonts w:ascii="Segoe UI Light" w:hAnsi="Segoe UI Light"/>
                <w:sz w:val="20"/>
                <w:szCs w:val="20"/>
              </w:rPr>
              <w:t>l hebreo", respondió Netanyahu.</w:t>
            </w:r>
          </w:p>
          <w:p w:rsidR="0048383A" w:rsidRPr="005F5FAE" w:rsidRDefault="000D3FCC" w:rsidP="0048383A">
            <w:pPr>
              <w:pStyle w:val="Sinespaciado"/>
              <w:rPr>
                <w:rFonts w:ascii="Segoe UI Light" w:hAnsi="Segoe UI Light"/>
                <w:b/>
                <w:sz w:val="20"/>
                <w:szCs w:val="20"/>
              </w:rPr>
            </w:pPr>
            <w:r>
              <w:rPr>
                <w:rFonts w:ascii="Segoe UI Light" w:hAnsi="Segoe UI Light"/>
                <w:b/>
                <w:sz w:val="20"/>
                <w:szCs w:val="20"/>
              </w:rPr>
              <w:t>¿</w:t>
            </w:r>
            <w:r w:rsidR="0048383A" w:rsidRPr="005F5FAE">
              <w:rPr>
                <w:rFonts w:ascii="Segoe UI Light" w:hAnsi="Segoe UI Light"/>
                <w:b/>
                <w:sz w:val="20"/>
                <w:szCs w:val="20"/>
              </w:rPr>
              <w:t>Bilingüe o políglota</w:t>
            </w:r>
            <w:r>
              <w:rPr>
                <w:rFonts w:ascii="Segoe UI Light" w:hAnsi="Segoe UI Light"/>
                <w:b/>
                <w:sz w:val="20"/>
                <w:szCs w:val="20"/>
              </w:rPr>
              <w:t>?</w:t>
            </w:r>
          </w:p>
          <w:p w:rsidR="007C00AE" w:rsidRDefault="0048383A" w:rsidP="0048383A">
            <w:pPr>
              <w:jc w:val="both"/>
              <w:rPr>
                <w:rFonts w:ascii="Segoe UI Light" w:hAnsi="Segoe UI Light"/>
                <w:sz w:val="20"/>
                <w:szCs w:val="20"/>
              </w:rPr>
            </w:pPr>
            <w:r w:rsidRPr="007C00AE">
              <w:rPr>
                <w:rFonts w:ascii="Segoe UI Light" w:hAnsi="Segoe UI Light"/>
                <w:sz w:val="20"/>
                <w:szCs w:val="20"/>
              </w:rPr>
              <w:t>La existencia de Jesús está ampliamente aceptada, aunque la veracidad histórica de los eventos de su vida todavía es tema de calurosos debates. No obstante, los historiadores pueden iluminarnos un poco sobre qué idioma hablaría el hijo de un carpintero de Galilea que se convirtió en un líder espiritual.</w:t>
            </w:r>
          </w:p>
          <w:p w:rsidR="0048383A" w:rsidRPr="00EC21EF" w:rsidRDefault="0048383A" w:rsidP="0048383A">
            <w:pPr>
              <w:pStyle w:val="Sinespaciado"/>
              <w:rPr>
                <w:rFonts w:ascii="Segoe UI Light" w:eastAsia="Times New Roman" w:hAnsi="Segoe UI Light" w:cs="Helvetica"/>
                <w:color w:val="404040"/>
                <w:sz w:val="20"/>
                <w:szCs w:val="20"/>
                <w:lang w:eastAsia="es-CL"/>
              </w:rPr>
            </w:pPr>
            <w:r w:rsidRPr="00EC21EF">
              <w:rPr>
                <w:rFonts w:ascii="Segoe UI Light" w:eastAsia="Times New Roman" w:hAnsi="Segoe UI Light" w:cs="Helvetica"/>
                <w:color w:val="404040"/>
                <w:sz w:val="20"/>
                <w:szCs w:val="20"/>
                <w:lang w:eastAsia="es-CL"/>
              </w:rPr>
              <w:t xml:space="preserve">Tanto el Papa como el primer ministro israelí están en lo correcto, dice el doctor </w:t>
            </w:r>
            <w:proofErr w:type="spellStart"/>
            <w:r w:rsidRPr="00C112D2">
              <w:rPr>
                <w:rFonts w:ascii="Segoe UI Light" w:eastAsia="Times New Roman" w:hAnsi="Segoe UI Light" w:cs="Helvetica"/>
                <w:b/>
                <w:i/>
                <w:color w:val="404040"/>
                <w:sz w:val="20"/>
                <w:szCs w:val="20"/>
                <w:lang w:eastAsia="es-CL"/>
              </w:rPr>
              <w:t>Sebastian</w:t>
            </w:r>
            <w:proofErr w:type="spellEnd"/>
            <w:r w:rsidRPr="00C112D2">
              <w:rPr>
                <w:rFonts w:ascii="Segoe UI Light" w:eastAsia="Times New Roman" w:hAnsi="Segoe UI Light" w:cs="Helvetica"/>
                <w:b/>
                <w:i/>
                <w:color w:val="404040"/>
                <w:sz w:val="20"/>
                <w:szCs w:val="20"/>
                <w:lang w:eastAsia="es-CL"/>
              </w:rPr>
              <w:t xml:space="preserve"> </w:t>
            </w:r>
            <w:proofErr w:type="spellStart"/>
            <w:r w:rsidRPr="00C112D2">
              <w:rPr>
                <w:rFonts w:ascii="Segoe UI Light" w:eastAsia="Times New Roman" w:hAnsi="Segoe UI Light" w:cs="Helvetica"/>
                <w:b/>
                <w:i/>
                <w:color w:val="404040"/>
                <w:sz w:val="20"/>
                <w:szCs w:val="20"/>
                <w:lang w:eastAsia="es-CL"/>
              </w:rPr>
              <w:t>Brock</w:t>
            </w:r>
            <w:proofErr w:type="spellEnd"/>
            <w:r w:rsidRPr="00EC21EF">
              <w:rPr>
                <w:rFonts w:ascii="Segoe UI Light" w:eastAsia="Times New Roman" w:hAnsi="Segoe UI Light" w:cs="Helvetica"/>
                <w:color w:val="404040"/>
                <w:sz w:val="20"/>
                <w:szCs w:val="20"/>
                <w:lang w:eastAsia="es-CL"/>
              </w:rPr>
              <w:t>, profesor emérito en arameo de la Universidad de Oxford, aunque era importante para Netanyahu clarificar su declaración.</w:t>
            </w:r>
            <w:r w:rsidR="00C112D2">
              <w:rPr>
                <w:rFonts w:ascii="Segoe UI Light" w:eastAsia="Times New Roman" w:hAnsi="Segoe UI Light" w:cs="Helvetica"/>
                <w:color w:val="404040"/>
                <w:sz w:val="20"/>
                <w:szCs w:val="20"/>
                <w:lang w:eastAsia="es-CL"/>
              </w:rPr>
              <w:t xml:space="preserve">  </w:t>
            </w:r>
            <w:r w:rsidRPr="00EC21EF">
              <w:rPr>
                <w:rFonts w:ascii="Segoe UI Light" w:eastAsia="Times New Roman" w:hAnsi="Segoe UI Light" w:cs="Helvetica"/>
                <w:color w:val="404040"/>
                <w:sz w:val="20"/>
                <w:szCs w:val="20"/>
                <w:lang w:eastAsia="es-CL"/>
              </w:rPr>
              <w:t>El hebreo era la lengua de los eruditos y de las escrituras. Pero el idioma "cotidiano" de Jesús hubiera sido el arameo y es este último el que la mayoría de los estudiosos de la Biblia dicen que habló.</w:t>
            </w:r>
          </w:p>
          <w:p w:rsidR="0048383A" w:rsidRPr="00EC21EF" w:rsidRDefault="0048383A" w:rsidP="0048383A">
            <w:pPr>
              <w:pStyle w:val="Sinespaciado"/>
              <w:rPr>
                <w:rFonts w:ascii="Segoe UI Light" w:eastAsia="Times New Roman" w:hAnsi="Segoe UI Light" w:cs="Helvetica"/>
                <w:color w:val="404040"/>
                <w:sz w:val="20"/>
                <w:szCs w:val="20"/>
                <w:lang w:eastAsia="es-CL"/>
              </w:rPr>
            </w:pPr>
            <w:r w:rsidRPr="00EC21EF">
              <w:rPr>
                <w:rFonts w:ascii="Segoe UI Light" w:eastAsia="Times New Roman" w:hAnsi="Segoe UI Light" w:cs="Helvetica"/>
                <w:color w:val="404040"/>
                <w:sz w:val="20"/>
                <w:szCs w:val="20"/>
                <w:lang w:eastAsia="es-CL"/>
              </w:rPr>
              <w:t xml:space="preserve">El arameo es el idioma </w:t>
            </w:r>
            <w:r w:rsidRPr="00E71FEB">
              <w:rPr>
                <w:rFonts w:ascii="Segoe UI Light" w:eastAsia="Times New Roman" w:hAnsi="Segoe UI Light" w:cs="Helvetica"/>
                <w:b/>
                <w:color w:val="404040"/>
                <w:sz w:val="20"/>
                <w:szCs w:val="20"/>
                <w:lang w:eastAsia="es-CL"/>
              </w:rPr>
              <w:t xml:space="preserve">que </w:t>
            </w:r>
            <w:proofErr w:type="spellStart"/>
            <w:r w:rsidRPr="00E71FEB">
              <w:rPr>
                <w:rFonts w:ascii="Segoe UI Light" w:eastAsia="Times New Roman" w:hAnsi="Segoe UI Light" w:cs="Helvetica"/>
                <w:b/>
                <w:color w:val="404040"/>
                <w:sz w:val="20"/>
                <w:szCs w:val="20"/>
                <w:lang w:eastAsia="es-CL"/>
              </w:rPr>
              <w:t>Mel</w:t>
            </w:r>
            <w:proofErr w:type="spellEnd"/>
            <w:r w:rsidRPr="00E71FEB">
              <w:rPr>
                <w:rFonts w:ascii="Segoe UI Light" w:eastAsia="Times New Roman" w:hAnsi="Segoe UI Light" w:cs="Helvetica"/>
                <w:b/>
                <w:color w:val="404040"/>
                <w:sz w:val="20"/>
                <w:szCs w:val="20"/>
                <w:lang w:eastAsia="es-CL"/>
              </w:rPr>
              <w:t xml:space="preserve"> Gibson</w:t>
            </w:r>
            <w:r w:rsidRPr="00EC21EF">
              <w:rPr>
                <w:rFonts w:ascii="Segoe UI Light" w:eastAsia="Times New Roman" w:hAnsi="Segoe UI Light" w:cs="Helvetica"/>
                <w:color w:val="404040"/>
                <w:sz w:val="20"/>
                <w:szCs w:val="20"/>
                <w:lang w:eastAsia="es-CL"/>
              </w:rPr>
              <w:t xml:space="preserve"> utilizó para su película </w:t>
            </w:r>
            <w:r w:rsidRPr="00E71FEB">
              <w:rPr>
                <w:rFonts w:ascii="Segoe UI Light" w:eastAsia="Times New Roman" w:hAnsi="Segoe UI Light" w:cs="Helvetica"/>
                <w:b/>
                <w:color w:val="404040"/>
                <w:sz w:val="20"/>
                <w:szCs w:val="20"/>
                <w:lang w:eastAsia="es-CL"/>
              </w:rPr>
              <w:t>"La Pasión de Cristo",</w:t>
            </w:r>
            <w:r w:rsidRPr="00EC21EF">
              <w:rPr>
                <w:rFonts w:ascii="Segoe UI Light" w:eastAsia="Times New Roman" w:hAnsi="Segoe UI Light" w:cs="Helvetica"/>
                <w:color w:val="404040"/>
                <w:sz w:val="20"/>
                <w:szCs w:val="20"/>
                <w:lang w:eastAsia="es-CL"/>
              </w:rPr>
              <w:t xml:space="preserve"> aunque no pudo sacar todas las palabras del guion del arameo del Siglo I. Algunas provienen de siglos más recientes.</w:t>
            </w:r>
            <w:r w:rsidR="00E71FEB">
              <w:rPr>
                <w:rFonts w:ascii="Segoe UI Light" w:eastAsia="Times New Roman" w:hAnsi="Segoe UI Light" w:cs="Helvetica"/>
                <w:color w:val="404040"/>
                <w:sz w:val="20"/>
                <w:szCs w:val="20"/>
                <w:lang w:eastAsia="es-CL"/>
              </w:rPr>
              <w:t xml:space="preserve"> </w:t>
            </w:r>
            <w:r w:rsidRPr="00EC21EF">
              <w:rPr>
                <w:rFonts w:ascii="Segoe UI Light" w:eastAsia="Times New Roman" w:hAnsi="Segoe UI Light" w:cs="Helvetica"/>
                <w:color w:val="404040"/>
                <w:sz w:val="20"/>
                <w:szCs w:val="20"/>
                <w:lang w:eastAsia="es-CL"/>
              </w:rPr>
              <w:t>Sin embargo, el latín y el griego eran de uso común en la época de Cristo.</w:t>
            </w:r>
          </w:p>
          <w:p w:rsidR="0048383A" w:rsidRPr="00EC21EF" w:rsidRDefault="0048383A" w:rsidP="0048383A">
            <w:pPr>
              <w:pStyle w:val="Sinespaciado"/>
              <w:rPr>
                <w:rFonts w:ascii="Segoe UI Light" w:eastAsia="Times New Roman" w:hAnsi="Segoe UI Light" w:cs="Helvetica"/>
                <w:color w:val="404040"/>
                <w:sz w:val="20"/>
                <w:szCs w:val="20"/>
                <w:lang w:eastAsia="es-CL"/>
              </w:rPr>
            </w:pPr>
            <w:r w:rsidRPr="00EC21EF">
              <w:rPr>
                <w:rFonts w:ascii="Segoe UI Light" w:eastAsia="Times New Roman" w:hAnsi="Segoe UI Light" w:cs="Helvetica"/>
                <w:color w:val="404040"/>
                <w:sz w:val="20"/>
                <w:szCs w:val="20"/>
                <w:lang w:eastAsia="es-CL"/>
              </w:rPr>
              <w:t xml:space="preserve">Es poco probable que Jesús supiera latín más allá de unas pocas palabras, explica Jonathan </w:t>
            </w:r>
            <w:proofErr w:type="spellStart"/>
            <w:r w:rsidRPr="00EC21EF">
              <w:rPr>
                <w:rFonts w:ascii="Segoe UI Light" w:eastAsia="Times New Roman" w:hAnsi="Segoe UI Light" w:cs="Helvetica"/>
                <w:color w:val="404040"/>
                <w:sz w:val="20"/>
                <w:szCs w:val="20"/>
                <w:lang w:eastAsia="es-CL"/>
              </w:rPr>
              <w:t>Katz</w:t>
            </w:r>
            <w:proofErr w:type="spellEnd"/>
            <w:r w:rsidRPr="00EC21EF">
              <w:rPr>
                <w:rFonts w:ascii="Segoe UI Light" w:eastAsia="Times New Roman" w:hAnsi="Segoe UI Light" w:cs="Helvetica"/>
                <w:color w:val="404040"/>
                <w:sz w:val="20"/>
                <w:szCs w:val="20"/>
                <w:lang w:eastAsia="es-CL"/>
              </w:rPr>
              <w:t>, académico de Lenguas Clásicas de la Universidad de Oxford. El latín era el idioma de las leyes y del ejército romano y sería improbable que Jesús estuviera familiarizado con el vocabulario de ese mundo.</w:t>
            </w:r>
          </w:p>
          <w:p w:rsidR="0048383A" w:rsidRPr="00E71FEB" w:rsidRDefault="005F5FAE" w:rsidP="00E71FEB">
            <w:pPr>
              <w:pStyle w:val="Sinespaciado"/>
              <w:rPr>
                <w:rFonts w:ascii="Segoe UI Light" w:eastAsia="Times New Roman" w:hAnsi="Segoe UI Light" w:cs="Helvetica"/>
                <w:color w:val="404040"/>
                <w:sz w:val="20"/>
                <w:szCs w:val="20"/>
                <w:lang w:eastAsia="es-CL"/>
              </w:rPr>
            </w:pPr>
            <w:r w:rsidRPr="00EC21EF">
              <w:rPr>
                <w:rFonts w:ascii="Segoe UI Light" w:eastAsia="Times New Roman" w:hAnsi="Segoe UI Light" w:cs="Helvetica"/>
                <w:color w:val="404040"/>
                <w:sz w:val="20"/>
                <w:szCs w:val="20"/>
                <w:lang w:eastAsia="es-CL"/>
              </w:rPr>
              <w:t>Hay mucha más posibilidad con el griego. Esa era la lengua franca del Imperio Romano, la que utilizaban los administradores civiles.</w:t>
            </w:r>
            <w:r w:rsidR="00E71FEB">
              <w:rPr>
                <w:rFonts w:ascii="Segoe UI Light" w:eastAsia="Times New Roman" w:hAnsi="Segoe UI Light" w:cs="Helvetica"/>
                <w:color w:val="404040"/>
                <w:sz w:val="20"/>
                <w:szCs w:val="20"/>
                <w:lang w:eastAsia="es-CL"/>
              </w:rPr>
              <w:t xml:space="preserve"> </w:t>
            </w:r>
            <w:r w:rsidRPr="00EC21EF">
              <w:rPr>
                <w:rFonts w:ascii="Segoe UI Light" w:eastAsia="Times New Roman" w:hAnsi="Segoe UI Light" w:cs="Helvetica"/>
                <w:color w:val="404040"/>
                <w:sz w:val="20"/>
                <w:szCs w:val="20"/>
                <w:lang w:eastAsia="es-CL"/>
              </w:rPr>
              <w:t xml:space="preserve">También estaban las ciudades de la </w:t>
            </w:r>
            <w:proofErr w:type="spellStart"/>
            <w:r w:rsidRPr="00EC21EF">
              <w:rPr>
                <w:rFonts w:ascii="Segoe UI Light" w:eastAsia="Times New Roman" w:hAnsi="Segoe UI Light" w:cs="Helvetica"/>
                <w:color w:val="404040"/>
                <w:sz w:val="20"/>
                <w:szCs w:val="20"/>
                <w:lang w:eastAsia="es-CL"/>
              </w:rPr>
              <w:t>Decápolis</w:t>
            </w:r>
            <w:proofErr w:type="spellEnd"/>
            <w:r w:rsidRPr="00EC21EF">
              <w:rPr>
                <w:rFonts w:ascii="Segoe UI Light" w:eastAsia="Times New Roman" w:hAnsi="Segoe UI Light" w:cs="Helvetica"/>
                <w:color w:val="404040"/>
                <w:sz w:val="20"/>
                <w:szCs w:val="20"/>
                <w:lang w:eastAsia="es-CL"/>
              </w:rPr>
              <w:t>, principalmente en Jordania, donde el idioma y la cultura griegos dominaban.</w:t>
            </w:r>
            <w:r w:rsidR="00C112D2">
              <w:rPr>
                <w:rFonts w:ascii="Segoe UI Light" w:eastAsia="Times New Roman" w:hAnsi="Segoe UI Light" w:cs="Helvetica"/>
                <w:color w:val="404040"/>
                <w:sz w:val="20"/>
                <w:szCs w:val="20"/>
                <w:lang w:eastAsia="es-CL"/>
              </w:rPr>
              <w:t xml:space="preserve">  </w:t>
            </w:r>
            <w:r w:rsidRPr="00EC21EF">
              <w:rPr>
                <w:rFonts w:ascii="Segoe UI Light" w:eastAsia="Times New Roman" w:hAnsi="Segoe UI Light" w:cs="Helvetica"/>
                <w:color w:val="404040"/>
                <w:sz w:val="20"/>
                <w:szCs w:val="20"/>
                <w:lang w:eastAsia="es-CL"/>
              </w:rPr>
              <w:t xml:space="preserve">Así que Jesús probablemente podía hablar un poco de griego aunque, quizá no fuera muy competente en él, señala </w:t>
            </w:r>
            <w:proofErr w:type="spellStart"/>
            <w:r w:rsidRPr="00EC21EF">
              <w:rPr>
                <w:rFonts w:ascii="Segoe UI Light" w:eastAsia="Times New Roman" w:hAnsi="Segoe UI Light" w:cs="Helvetica"/>
                <w:color w:val="404040"/>
                <w:sz w:val="20"/>
                <w:szCs w:val="20"/>
                <w:lang w:eastAsia="es-CL"/>
              </w:rPr>
              <w:t>Katz</w:t>
            </w:r>
            <w:proofErr w:type="spellEnd"/>
            <w:r w:rsidRPr="00EC21EF">
              <w:rPr>
                <w:rFonts w:ascii="Segoe UI Light" w:eastAsia="Times New Roman" w:hAnsi="Segoe UI Light" w:cs="Helvetica"/>
                <w:color w:val="404040"/>
                <w:sz w:val="20"/>
                <w:szCs w:val="20"/>
                <w:lang w:eastAsia="es-CL"/>
              </w:rPr>
              <w:t>.</w:t>
            </w:r>
            <w:r w:rsidR="006F1DB0" w:rsidRPr="006F1DB0">
              <w:rPr>
                <w:rFonts w:ascii="Segoe UI Light" w:hAnsi="Segoe UI Light"/>
                <w:b/>
                <w:i/>
                <w:sz w:val="16"/>
                <w:szCs w:val="16"/>
              </w:rPr>
              <w:t xml:space="preserve"> Redacción</w:t>
            </w:r>
            <w:r w:rsidR="006F1DB0">
              <w:rPr>
                <w:rFonts w:ascii="Segoe UI Light" w:hAnsi="Segoe UI Light"/>
                <w:b/>
                <w:i/>
                <w:sz w:val="16"/>
                <w:szCs w:val="16"/>
              </w:rPr>
              <w:t>-</w:t>
            </w:r>
            <w:r w:rsidR="006F1DB0" w:rsidRPr="006F1DB0">
              <w:rPr>
                <w:rFonts w:ascii="Segoe UI Light" w:hAnsi="Segoe UI Light"/>
                <w:b/>
                <w:i/>
                <w:sz w:val="16"/>
                <w:szCs w:val="16"/>
              </w:rPr>
              <w:t>BBC News Mundo</w:t>
            </w:r>
          </w:p>
        </w:tc>
      </w:tr>
    </w:tbl>
    <w:p w:rsidR="007C00AE" w:rsidRDefault="007C00AE" w:rsidP="008E10D1">
      <w:pPr>
        <w:jc w:val="both"/>
      </w:pPr>
    </w:p>
    <w:p w:rsidR="00060233" w:rsidRPr="00060233" w:rsidRDefault="00EA4F4A" w:rsidP="008E10D1">
      <w:pPr>
        <w:jc w:val="both"/>
        <w:rPr>
          <w:rFonts w:ascii="Segoe UI Light" w:hAnsi="Segoe UI Light"/>
        </w:rPr>
      </w:pPr>
      <w:r w:rsidRPr="00B65BD8">
        <w:rPr>
          <w:rFonts w:ascii="Segoe UI Light" w:hAnsi="Segoe UI Light"/>
          <w:b/>
        </w:rPr>
        <w:t xml:space="preserve">Ítem </w:t>
      </w:r>
      <w:r>
        <w:rPr>
          <w:rFonts w:ascii="Segoe UI Light" w:hAnsi="Segoe UI Light"/>
          <w:b/>
        </w:rPr>
        <w:t>3</w:t>
      </w:r>
      <w:r w:rsidRPr="00B65BD8">
        <w:rPr>
          <w:rFonts w:ascii="Segoe UI Light" w:hAnsi="Segoe UI Light"/>
          <w:b/>
        </w:rPr>
        <w:t>.- DISCERNIR</w:t>
      </w:r>
      <w:r>
        <w:rPr>
          <w:rFonts w:ascii="Segoe UI Light" w:hAnsi="Segoe UI Light"/>
          <w:b/>
        </w:rPr>
        <w:t xml:space="preserve">, </w:t>
      </w:r>
      <w:r w:rsidRPr="00060233">
        <w:rPr>
          <w:rFonts w:ascii="Segoe UI Light" w:hAnsi="Segoe UI Light"/>
        </w:rPr>
        <w:t xml:space="preserve">sobre </w:t>
      </w:r>
      <w:r w:rsidRPr="00F05AFE">
        <w:rPr>
          <w:rFonts w:ascii="Segoe UI Light" w:hAnsi="Segoe UI Light"/>
          <w:u w:val="single"/>
        </w:rPr>
        <w:t xml:space="preserve">cuál </w:t>
      </w:r>
      <w:r w:rsidR="00060233" w:rsidRPr="00F05AFE">
        <w:rPr>
          <w:rFonts w:ascii="Segoe UI Light" w:hAnsi="Segoe UI Light"/>
          <w:u w:val="single"/>
        </w:rPr>
        <w:t>sería</w:t>
      </w:r>
      <w:r w:rsidRPr="00F05AFE">
        <w:rPr>
          <w:rFonts w:ascii="Segoe UI Light" w:hAnsi="Segoe UI Light"/>
          <w:u w:val="single"/>
        </w:rPr>
        <w:t xml:space="preserve"> </w:t>
      </w:r>
      <w:r w:rsidR="00060233" w:rsidRPr="00F05AFE">
        <w:rPr>
          <w:rFonts w:ascii="Segoe UI Light" w:hAnsi="Segoe UI Light"/>
          <w:u w:val="single"/>
        </w:rPr>
        <w:t xml:space="preserve">el “meme </w:t>
      </w:r>
      <w:r w:rsidR="00004A72" w:rsidRPr="00F05AFE">
        <w:rPr>
          <w:rFonts w:ascii="Segoe UI Light" w:hAnsi="Segoe UI Light"/>
          <w:u w:val="single"/>
        </w:rPr>
        <w:t>más</w:t>
      </w:r>
      <w:r w:rsidR="00060233" w:rsidRPr="00F05AFE">
        <w:rPr>
          <w:rFonts w:ascii="Segoe UI Light" w:hAnsi="Segoe UI Light"/>
          <w:u w:val="single"/>
        </w:rPr>
        <w:t xml:space="preserve"> </w:t>
      </w:r>
      <w:r w:rsidR="00004A72" w:rsidRPr="00F05AFE">
        <w:rPr>
          <w:rFonts w:ascii="Segoe UI Light" w:hAnsi="Segoe UI Light"/>
          <w:u w:val="single"/>
        </w:rPr>
        <w:t>cristiano</w:t>
      </w:r>
      <w:proofErr w:type="gramStart"/>
      <w:r w:rsidR="00060233" w:rsidRPr="00F05AFE">
        <w:rPr>
          <w:rFonts w:ascii="Segoe UI Light" w:hAnsi="Segoe UI Light"/>
          <w:u w:val="single"/>
        </w:rPr>
        <w:t>?</w:t>
      </w:r>
      <w:proofErr w:type="gramEnd"/>
      <w:r w:rsidR="00060233" w:rsidRPr="00060233">
        <w:rPr>
          <w:rFonts w:ascii="Segoe UI Light" w:hAnsi="Segoe UI Light"/>
        </w:rPr>
        <w:t xml:space="preserve"> Y fundamente con sus propias palabras</w:t>
      </w:r>
      <w:r w:rsidR="00004A72">
        <w:rPr>
          <w:rFonts w:ascii="Segoe UI Light" w:hAnsi="Segoe UI Light"/>
        </w:rPr>
        <w:t xml:space="preserve">, vivenciando la veracidad. </w:t>
      </w:r>
      <w:r w:rsidR="00004A72" w:rsidRPr="00004A72">
        <w:rPr>
          <w:rFonts w:ascii="Segoe UI Light" w:hAnsi="Segoe UI Light"/>
          <w:b/>
        </w:rPr>
        <w:t>(3 pts.)</w:t>
      </w:r>
    </w:p>
    <w:tbl>
      <w:tblPr>
        <w:tblStyle w:val="Tablaconcuadrcula"/>
        <w:tblW w:w="0" w:type="auto"/>
        <w:tblInd w:w="534" w:type="dxa"/>
        <w:tblLook w:val="04A0" w:firstRow="1" w:lastRow="0" w:firstColumn="1" w:lastColumn="0" w:noHBand="0" w:noVBand="1"/>
      </w:tblPr>
      <w:tblGrid>
        <w:gridCol w:w="9497"/>
      </w:tblGrid>
      <w:tr w:rsidR="00056E21" w:rsidTr="001C0694">
        <w:trPr>
          <w:trHeight w:val="261"/>
        </w:trPr>
        <w:tc>
          <w:tcPr>
            <w:tcW w:w="9497" w:type="dxa"/>
          </w:tcPr>
          <w:p w:rsidR="00056E21" w:rsidRDefault="00056E21" w:rsidP="008E10D1">
            <w:pPr>
              <w:jc w:val="both"/>
            </w:pPr>
            <w:r>
              <w:rPr>
                <w:noProof/>
                <w:lang w:eastAsia="es-CL"/>
              </w:rPr>
              <w:drawing>
                <wp:inline distT="0" distB="0" distL="0" distR="0" wp14:anchorId="6C5399B1" wp14:editId="5E3C0F70">
                  <wp:extent cx="2908800" cy="2152800"/>
                  <wp:effectExtent l="0" t="0" r="6350" b="0"/>
                  <wp:docPr id="5" name="Imagen 5" descr="Resultado de imagen de chistes cristi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de chistes cristian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1558" cy="2154841"/>
                          </a:xfrm>
                          <a:prstGeom prst="rect">
                            <a:avLst/>
                          </a:prstGeom>
                          <a:noFill/>
                          <a:ln>
                            <a:noFill/>
                          </a:ln>
                        </pic:spPr>
                      </pic:pic>
                    </a:graphicData>
                  </a:graphic>
                </wp:inline>
              </w:drawing>
            </w:r>
            <w:r w:rsidR="00134CD8">
              <w:t xml:space="preserve"> </w:t>
            </w:r>
            <w:r w:rsidR="00134CD8">
              <w:rPr>
                <w:noProof/>
                <w:lang w:eastAsia="es-CL"/>
              </w:rPr>
              <w:drawing>
                <wp:inline distT="0" distB="0" distL="0" distR="0" wp14:anchorId="41292A82" wp14:editId="63508980">
                  <wp:extent cx="2844000" cy="2142401"/>
                  <wp:effectExtent l="0" t="0" r="0" b="0"/>
                  <wp:docPr id="6" name="Imagen 6" descr="Resultado de imagen de chistes cristi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de chistes cristian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6977" cy="2144644"/>
                          </a:xfrm>
                          <a:prstGeom prst="rect">
                            <a:avLst/>
                          </a:prstGeom>
                          <a:noFill/>
                          <a:ln>
                            <a:noFill/>
                          </a:ln>
                        </pic:spPr>
                      </pic:pic>
                    </a:graphicData>
                  </a:graphic>
                </wp:inline>
              </w:drawing>
            </w:r>
          </w:p>
        </w:tc>
        <w:bookmarkStart w:id="0" w:name="_GoBack"/>
        <w:bookmarkEnd w:id="0"/>
      </w:tr>
      <w:tr w:rsidR="00056E21" w:rsidTr="001C0694">
        <w:trPr>
          <w:trHeight w:val="261"/>
        </w:trPr>
        <w:tc>
          <w:tcPr>
            <w:tcW w:w="9497" w:type="dxa"/>
          </w:tcPr>
          <w:p w:rsidR="00056E21" w:rsidRDefault="00056E21" w:rsidP="008E10D1">
            <w:pPr>
              <w:jc w:val="both"/>
            </w:pPr>
          </w:p>
        </w:tc>
      </w:tr>
    </w:tbl>
    <w:p w:rsidR="00056E21" w:rsidRDefault="00056E21" w:rsidP="008E10D1">
      <w:pPr>
        <w:jc w:val="both"/>
      </w:pPr>
    </w:p>
    <w:p w:rsidR="001C0694" w:rsidRDefault="001C0694" w:rsidP="008E10D1">
      <w:pPr>
        <w:jc w:val="both"/>
      </w:pPr>
    </w:p>
    <w:p w:rsidR="007C00AE" w:rsidRPr="001C0694" w:rsidRDefault="001C0694" w:rsidP="001C0694">
      <w:pPr>
        <w:jc w:val="center"/>
        <w:rPr>
          <w:rFonts w:ascii="Segoe UI Light" w:hAnsi="Segoe UI Light"/>
          <w:b/>
          <w:color w:val="1F497D" w:themeColor="text2"/>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C0694">
        <w:rPr>
          <w:rFonts w:ascii="Segoe UI Light" w:hAnsi="Segoe UI Light"/>
          <w:b/>
          <w:color w:val="1F497D" w:themeColor="text2"/>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Suerte y “Adelante con Valor”</w:t>
      </w:r>
    </w:p>
    <w:p w:rsidR="008E10D1" w:rsidRPr="00985759" w:rsidRDefault="008E10D1" w:rsidP="008E10D1">
      <w:pPr>
        <w:jc w:val="both"/>
      </w:pPr>
    </w:p>
    <w:sectPr w:rsidR="008E10D1" w:rsidRPr="00985759" w:rsidSect="0025498D">
      <w:pgSz w:w="12240" w:h="20160" w:code="5"/>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Light">
    <w:panose1 w:val="020B0502040204020203"/>
    <w:charset w:val="00"/>
    <w:family w:val="swiss"/>
    <w:pitch w:val="variable"/>
    <w:sig w:usb0="E00002FF" w:usb1="4000A47B" w:usb2="00000001"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2F7"/>
    <w:rsid w:val="00004A72"/>
    <w:rsid w:val="00023386"/>
    <w:rsid w:val="00056E21"/>
    <w:rsid w:val="00060233"/>
    <w:rsid w:val="00085E9F"/>
    <w:rsid w:val="000C58C7"/>
    <w:rsid w:val="000D3FCC"/>
    <w:rsid w:val="000F2F88"/>
    <w:rsid w:val="000F38EE"/>
    <w:rsid w:val="001228A7"/>
    <w:rsid w:val="00134CD8"/>
    <w:rsid w:val="00181642"/>
    <w:rsid w:val="001C0694"/>
    <w:rsid w:val="001F0DE1"/>
    <w:rsid w:val="002052D7"/>
    <w:rsid w:val="00222FF5"/>
    <w:rsid w:val="00227082"/>
    <w:rsid w:val="0025498D"/>
    <w:rsid w:val="00285DC7"/>
    <w:rsid w:val="002861F6"/>
    <w:rsid w:val="00303E22"/>
    <w:rsid w:val="003368A7"/>
    <w:rsid w:val="0035511E"/>
    <w:rsid w:val="0037628C"/>
    <w:rsid w:val="003A590C"/>
    <w:rsid w:val="003B36F8"/>
    <w:rsid w:val="003E3F0E"/>
    <w:rsid w:val="00445C48"/>
    <w:rsid w:val="00453276"/>
    <w:rsid w:val="0048383A"/>
    <w:rsid w:val="004E3E86"/>
    <w:rsid w:val="004E449E"/>
    <w:rsid w:val="004F37DB"/>
    <w:rsid w:val="004F7408"/>
    <w:rsid w:val="00523411"/>
    <w:rsid w:val="00534CB4"/>
    <w:rsid w:val="00535375"/>
    <w:rsid w:val="005A26E8"/>
    <w:rsid w:val="005F5FAE"/>
    <w:rsid w:val="00610DF3"/>
    <w:rsid w:val="00635027"/>
    <w:rsid w:val="006A2E0F"/>
    <w:rsid w:val="006B584B"/>
    <w:rsid w:val="006C2173"/>
    <w:rsid w:val="006F1DB0"/>
    <w:rsid w:val="00744FB7"/>
    <w:rsid w:val="007A523D"/>
    <w:rsid w:val="007C00AE"/>
    <w:rsid w:val="007F437F"/>
    <w:rsid w:val="007F71D7"/>
    <w:rsid w:val="00812F5E"/>
    <w:rsid w:val="00826987"/>
    <w:rsid w:val="0083354F"/>
    <w:rsid w:val="008D62F7"/>
    <w:rsid w:val="008E10D1"/>
    <w:rsid w:val="009148B8"/>
    <w:rsid w:val="00985759"/>
    <w:rsid w:val="009E2988"/>
    <w:rsid w:val="00A566F0"/>
    <w:rsid w:val="00AC530C"/>
    <w:rsid w:val="00B23BA7"/>
    <w:rsid w:val="00B25618"/>
    <w:rsid w:val="00B52803"/>
    <w:rsid w:val="00B65BD8"/>
    <w:rsid w:val="00B93455"/>
    <w:rsid w:val="00BD7FC9"/>
    <w:rsid w:val="00C017D7"/>
    <w:rsid w:val="00C01CA4"/>
    <w:rsid w:val="00C112D2"/>
    <w:rsid w:val="00C23FAD"/>
    <w:rsid w:val="00C50865"/>
    <w:rsid w:val="00C637D2"/>
    <w:rsid w:val="00C7754B"/>
    <w:rsid w:val="00C83346"/>
    <w:rsid w:val="00CB093B"/>
    <w:rsid w:val="00D15403"/>
    <w:rsid w:val="00D3161F"/>
    <w:rsid w:val="00D55AF5"/>
    <w:rsid w:val="00E24682"/>
    <w:rsid w:val="00E65D70"/>
    <w:rsid w:val="00E71FEB"/>
    <w:rsid w:val="00E954BC"/>
    <w:rsid w:val="00EA4F4A"/>
    <w:rsid w:val="00EC1823"/>
    <w:rsid w:val="00EC21EF"/>
    <w:rsid w:val="00EF3F47"/>
    <w:rsid w:val="00F05AFE"/>
    <w:rsid w:val="00F14F1F"/>
    <w:rsid w:val="00F43C13"/>
    <w:rsid w:val="00F63EEA"/>
    <w:rsid w:val="00FA344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7DB"/>
  </w:style>
  <w:style w:type="paragraph" w:styleId="Ttulo2">
    <w:name w:val="heading 2"/>
    <w:basedOn w:val="Normal"/>
    <w:link w:val="Ttulo2Car"/>
    <w:uiPriority w:val="9"/>
    <w:qFormat/>
    <w:rsid w:val="003368A7"/>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F37DB"/>
    <w:pPr>
      <w:spacing w:after="0" w:line="240" w:lineRule="auto"/>
    </w:pPr>
  </w:style>
  <w:style w:type="table" w:styleId="Tablaconcuadrcula">
    <w:name w:val="Table Grid"/>
    <w:basedOn w:val="Tablanormal"/>
    <w:uiPriority w:val="59"/>
    <w:rsid w:val="004F37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F37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37DB"/>
    <w:rPr>
      <w:rFonts w:ascii="Tahoma" w:hAnsi="Tahoma" w:cs="Tahoma"/>
      <w:sz w:val="16"/>
      <w:szCs w:val="16"/>
    </w:rPr>
  </w:style>
  <w:style w:type="paragraph" w:styleId="NormalWeb">
    <w:name w:val="Normal (Web)"/>
    <w:basedOn w:val="Normal"/>
    <w:uiPriority w:val="99"/>
    <w:semiHidden/>
    <w:unhideWhenUsed/>
    <w:rsid w:val="00222FF5"/>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222FF5"/>
    <w:rPr>
      <w:b/>
      <w:bCs/>
    </w:rPr>
  </w:style>
  <w:style w:type="character" w:customStyle="1" w:styleId="Ttulo2Car">
    <w:name w:val="Título 2 Car"/>
    <w:basedOn w:val="Fuentedeprrafopredeter"/>
    <w:link w:val="Ttulo2"/>
    <w:uiPriority w:val="9"/>
    <w:rsid w:val="003368A7"/>
    <w:rPr>
      <w:rFonts w:ascii="Times New Roman" w:eastAsia="Times New Roman" w:hAnsi="Times New Roman" w:cs="Times New Roman"/>
      <w:b/>
      <w:bCs/>
      <w:sz w:val="36"/>
      <w:szCs w:val="36"/>
      <w:lang w:eastAsia="es-CL"/>
    </w:rPr>
  </w:style>
  <w:style w:type="character" w:customStyle="1" w:styleId="off-screen">
    <w:name w:val="off-screen"/>
    <w:basedOn w:val="Fuentedeprrafopredeter"/>
    <w:rsid w:val="003368A7"/>
  </w:style>
  <w:style w:type="character" w:customStyle="1" w:styleId="story-image-copyright">
    <w:name w:val="story-image-copyright"/>
    <w:basedOn w:val="Fuentedeprrafopredeter"/>
    <w:rsid w:val="003368A7"/>
  </w:style>
  <w:style w:type="character" w:customStyle="1" w:styleId="media-captiontext">
    <w:name w:val="media-caption__text"/>
    <w:basedOn w:val="Fuentedeprrafopredeter"/>
    <w:rsid w:val="003368A7"/>
  </w:style>
  <w:style w:type="character" w:customStyle="1" w:styleId="bylinename">
    <w:name w:val="byline__name"/>
    <w:basedOn w:val="Fuentedeprrafopredeter"/>
    <w:rsid w:val="006F1DB0"/>
  </w:style>
  <w:style w:type="character" w:customStyle="1" w:styleId="bylinetitle">
    <w:name w:val="byline__title"/>
    <w:basedOn w:val="Fuentedeprrafopredeter"/>
    <w:rsid w:val="006F1DB0"/>
  </w:style>
  <w:style w:type="character" w:styleId="Hipervnculo">
    <w:name w:val="Hyperlink"/>
    <w:basedOn w:val="Fuentedeprrafopredeter"/>
    <w:uiPriority w:val="99"/>
    <w:unhideWhenUsed/>
    <w:rsid w:val="00B65B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7DB"/>
  </w:style>
  <w:style w:type="paragraph" w:styleId="Ttulo2">
    <w:name w:val="heading 2"/>
    <w:basedOn w:val="Normal"/>
    <w:link w:val="Ttulo2Car"/>
    <w:uiPriority w:val="9"/>
    <w:qFormat/>
    <w:rsid w:val="003368A7"/>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F37DB"/>
    <w:pPr>
      <w:spacing w:after="0" w:line="240" w:lineRule="auto"/>
    </w:pPr>
  </w:style>
  <w:style w:type="table" w:styleId="Tablaconcuadrcula">
    <w:name w:val="Table Grid"/>
    <w:basedOn w:val="Tablanormal"/>
    <w:uiPriority w:val="59"/>
    <w:rsid w:val="004F37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F37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37DB"/>
    <w:rPr>
      <w:rFonts w:ascii="Tahoma" w:hAnsi="Tahoma" w:cs="Tahoma"/>
      <w:sz w:val="16"/>
      <w:szCs w:val="16"/>
    </w:rPr>
  </w:style>
  <w:style w:type="paragraph" w:styleId="NormalWeb">
    <w:name w:val="Normal (Web)"/>
    <w:basedOn w:val="Normal"/>
    <w:uiPriority w:val="99"/>
    <w:semiHidden/>
    <w:unhideWhenUsed/>
    <w:rsid w:val="00222FF5"/>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222FF5"/>
    <w:rPr>
      <w:b/>
      <w:bCs/>
    </w:rPr>
  </w:style>
  <w:style w:type="character" w:customStyle="1" w:styleId="Ttulo2Car">
    <w:name w:val="Título 2 Car"/>
    <w:basedOn w:val="Fuentedeprrafopredeter"/>
    <w:link w:val="Ttulo2"/>
    <w:uiPriority w:val="9"/>
    <w:rsid w:val="003368A7"/>
    <w:rPr>
      <w:rFonts w:ascii="Times New Roman" w:eastAsia="Times New Roman" w:hAnsi="Times New Roman" w:cs="Times New Roman"/>
      <w:b/>
      <w:bCs/>
      <w:sz w:val="36"/>
      <w:szCs w:val="36"/>
      <w:lang w:eastAsia="es-CL"/>
    </w:rPr>
  </w:style>
  <w:style w:type="character" w:customStyle="1" w:styleId="off-screen">
    <w:name w:val="off-screen"/>
    <w:basedOn w:val="Fuentedeprrafopredeter"/>
    <w:rsid w:val="003368A7"/>
  </w:style>
  <w:style w:type="character" w:customStyle="1" w:styleId="story-image-copyright">
    <w:name w:val="story-image-copyright"/>
    <w:basedOn w:val="Fuentedeprrafopredeter"/>
    <w:rsid w:val="003368A7"/>
  </w:style>
  <w:style w:type="character" w:customStyle="1" w:styleId="media-captiontext">
    <w:name w:val="media-caption__text"/>
    <w:basedOn w:val="Fuentedeprrafopredeter"/>
    <w:rsid w:val="003368A7"/>
  </w:style>
  <w:style w:type="character" w:customStyle="1" w:styleId="bylinename">
    <w:name w:val="byline__name"/>
    <w:basedOn w:val="Fuentedeprrafopredeter"/>
    <w:rsid w:val="006F1DB0"/>
  </w:style>
  <w:style w:type="character" w:customStyle="1" w:styleId="bylinetitle">
    <w:name w:val="byline__title"/>
    <w:basedOn w:val="Fuentedeprrafopredeter"/>
    <w:rsid w:val="006F1DB0"/>
  </w:style>
  <w:style w:type="character" w:styleId="Hipervnculo">
    <w:name w:val="Hyperlink"/>
    <w:basedOn w:val="Fuentedeprrafopredeter"/>
    <w:uiPriority w:val="99"/>
    <w:unhideWhenUsed/>
    <w:rsid w:val="00B65B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11106">
      <w:bodyDiv w:val="1"/>
      <w:marLeft w:val="0"/>
      <w:marRight w:val="0"/>
      <w:marTop w:val="0"/>
      <w:marBottom w:val="0"/>
      <w:divBdr>
        <w:top w:val="none" w:sz="0" w:space="0" w:color="auto"/>
        <w:left w:val="none" w:sz="0" w:space="0" w:color="auto"/>
        <w:bottom w:val="none" w:sz="0" w:space="0" w:color="auto"/>
        <w:right w:val="none" w:sz="0" w:space="0" w:color="auto"/>
      </w:divBdr>
    </w:div>
    <w:div w:id="190995775">
      <w:bodyDiv w:val="1"/>
      <w:marLeft w:val="0"/>
      <w:marRight w:val="0"/>
      <w:marTop w:val="0"/>
      <w:marBottom w:val="0"/>
      <w:divBdr>
        <w:top w:val="none" w:sz="0" w:space="0" w:color="auto"/>
        <w:left w:val="none" w:sz="0" w:space="0" w:color="auto"/>
        <w:bottom w:val="none" w:sz="0" w:space="0" w:color="auto"/>
        <w:right w:val="none" w:sz="0" w:space="0" w:color="auto"/>
      </w:divBdr>
    </w:div>
    <w:div w:id="941641695">
      <w:bodyDiv w:val="1"/>
      <w:marLeft w:val="0"/>
      <w:marRight w:val="0"/>
      <w:marTop w:val="0"/>
      <w:marBottom w:val="0"/>
      <w:divBdr>
        <w:top w:val="none" w:sz="0" w:space="0" w:color="auto"/>
        <w:left w:val="none" w:sz="0" w:space="0" w:color="auto"/>
        <w:bottom w:val="none" w:sz="0" w:space="0" w:color="auto"/>
        <w:right w:val="none" w:sz="0" w:space="0" w:color="auto"/>
      </w:divBdr>
    </w:div>
    <w:div w:id="1421488511">
      <w:bodyDiv w:val="1"/>
      <w:marLeft w:val="0"/>
      <w:marRight w:val="0"/>
      <w:marTop w:val="0"/>
      <w:marBottom w:val="0"/>
      <w:divBdr>
        <w:top w:val="none" w:sz="0" w:space="0" w:color="auto"/>
        <w:left w:val="none" w:sz="0" w:space="0" w:color="auto"/>
        <w:bottom w:val="none" w:sz="0" w:space="0" w:color="auto"/>
        <w:right w:val="none" w:sz="0" w:space="0" w:color="auto"/>
      </w:divBdr>
    </w:div>
    <w:div w:id="1837762927">
      <w:bodyDiv w:val="1"/>
      <w:marLeft w:val="0"/>
      <w:marRight w:val="0"/>
      <w:marTop w:val="0"/>
      <w:marBottom w:val="0"/>
      <w:divBdr>
        <w:top w:val="none" w:sz="0" w:space="0" w:color="auto"/>
        <w:left w:val="none" w:sz="0" w:space="0" w:color="auto"/>
        <w:bottom w:val="none" w:sz="0" w:space="0" w:color="auto"/>
        <w:right w:val="none" w:sz="0" w:space="0" w:color="auto"/>
      </w:divBdr>
    </w:div>
    <w:div w:id="198476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speranzaytrabajo@yahoo.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2</Pages>
  <Words>1090</Words>
  <Characters>6000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bernardita</dc:creator>
  <cp:keywords/>
  <dc:description/>
  <cp:lastModifiedBy>bernardita</cp:lastModifiedBy>
  <cp:revision>150</cp:revision>
  <dcterms:created xsi:type="dcterms:W3CDTF">2020-03-19T01:28:00Z</dcterms:created>
  <dcterms:modified xsi:type="dcterms:W3CDTF">2020-03-24T05:00:00Z</dcterms:modified>
</cp:coreProperties>
</file>